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Times New Roman"/>
          <w:sz w:val="20"/>
        </w:rPr>
      </w:pPr>
    </w:p>
    <w:p>
      <w:pPr>
        <w:pStyle w:val="9"/>
        <w:rPr>
          <w:rFonts w:ascii="Times New Roman"/>
          <w:sz w:val="20"/>
        </w:rPr>
      </w:pPr>
    </w:p>
    <w:p>
      <w:pPr>
        <w:pStyle w:val="9"/>
        <w:rPr>
          <w:rFonts w:ascii="Times New Roman"/>
          <w:sz w:val="20"/>
        </w:rPr>
      </w:pPr>
    </w:p>
    <w:p>
      <w:pPr>
        <w:pStyle w:val="9"/>
        <w:rPr>
          <w:rFonts w:ascii="Times New Roman"/>
          <w:sz w:val="20"/>
        </w:rPr>
      </w:pPr>
      <w:bookmarkStart w:id="0" w:name="_GoBack"/>
      <w:bookmarkEnd w:id="0"/>
    </w:p>
    <w:p>
      <w:pPr>
        <w:pStyle w:val="9"/>
        <w:rPr>
          <w:rFonts w:ascii="Times New Roman"/>
          <w:sz w:val="20"/>
        </w:rPr>
      </w:pPr>
    </w:p>
    <w:p>
      <w:pPr>
        <w:pStyle w:val="9"/>
        <w:rPr>
          <w:rFonts w:ascii="Times New Roman"/>
          <w:sz w:val="20"/>
        </w:rPr>
      </w:pPr>
    </w:p>
    <w:p>
      <w:pPr>
        <w:pStyle w:val="9"/>
        <w:rPr>
          <w:rFonts w:ascii="Times New Roman"/>
          <w:sz w:val="20"/>
        </w:rPr>
      </w:pPr>
    </w:p>
    <w:p>
      <w:pPr>
        <w:pStyle w:val="9"/>
        <w:rPr>
          <w:rFonts w:ascii="Times New Roman"/>
          <w:sz w:val="20"/>
        </w:rPr>
      </w:pPr>
    </w:p>
    <w:p>
      <w:pPr>
        <w:pStyle w:val="9"/>
        <w:rPr>
          <w:rFonts w:ascii="Times New Roman"/>
          <w:sz w:val="20"/>
        </w:rPr>
      </w:pPr>
    </w:p>
    <w:p>
      <w:pPr>
        <w:pStyle w:val="9"/>
        <w:rPr>
          <w:rFonts w:ascii="Times New Roman"/>
          <w:sz w:val="20"/>
        </w:rPr>
      </w:pPr>
    </w:p>
    <w:p>
      <w:pPr>
        <w:pStyle w:val="9"/>
        <w:rPr>
          <w:rFonts w:ascii="Times New Roman"/>
          <w:sz w:val="20"/>
        </w:rPr>
      </w:pPr>
    </w:p>
    <w:p>
      <w:pPr>
        <w:pStyle w:val="9"/>
        <w:rPr>
          <w:rFonts w:ascii="Times New Roman"/>
          <w:sz w:val="20"/>
        </w:rPr>
      </w:pPr>
    </w:p>
    <w:p>
      <w:pPr>
        <w:pStyle w:val="9"/>
        <w:rPr>
          <w:rFonts w:ascii="Times New Roman"/>
          <w:sz w:val="20"/>
        </w:rPr>
      </w:pPr>
    </w:p>
    <w:p>
      <w:pPr>
        <w:pStyle w:val="9"/>
        <w:rPr>
          <w:rFonts w:ascii="Times New Roman"/>
          <w:sz w:val="20"/>
        </w:rPr>
      </w:pPr>
    </w:p>
    <w:p>
      <w:pPr>
        <w:pStyle w:val="9"/>
        <w:rPr>
          <w:rFonts w:ascii="Times New Roman"/>
          <w:sz w:val="20"/>
        </w:rPr>
      </w:pPr>
    </w:p>
    <w:p>
      <w:pPr>
        <w:pStyle w:val="9"/>
        <w:rPr>
          <w:rFonts w:ascii="Times New Roman"/>
          <w:sz w:val="20"/>
        </w:rPr>
      </w:pPr>
    </w:p>
    <w:p>
      <w:pPr>
        <w:pStyle w:val="9"/>
        <w:rPr>
          <w:rFonts w:ascii="Times New Roman"/>
          <w:sz w:val="20"/>
        </w:rPr>
      </w:pPr>
    </w:p>
    <w:p>
      <w:pPr>
        <w:pStyle w:val="9"/>
        <w:rPr>
          <w:rFonts w:ascii="Times New Roman"/>
          <w:sz w:val="20"/>
        </w:rPr>
      </w:pPr>
    </w:p>
    <w:p>
      <w:pPr>
        <w:pStyle w:val="1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1828800</wp:posOffset>
            </wp:positionH>
            <wp:positionV relativeFrom="paragraph">
              <wp:posOffset>-50800</wp:posOffset>
            </wp:positionV>
            <wp:extent cx="10388600" cy="13246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0" cy="132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中共西安文理学院委员会文件</w:t>
      </w:r>
    </w:p>
    <w:p>
      <w:pPr>
        <w:pStyle w:val="9"/>
        <w:rPr>
          <w:sz w:val="116"/>
        </w:rPr>
      </w:pPr>
    </w:p>
    <w:p>
      <w:pPr>
        <w:pStyle w:val="9"/>
        <w:spacing w:before="1"/>
        <w:rPr>
          <w:sz w:val="99"/>
        </w:rPr>
      </w:pPr>
    </w:p>
    <w:p>
      <w:pPr>
        <w:pStyle w:val="7"/>
        <w:spacing w:before="1"/>
        <w:ind w:left="669" w:right="449"/>
        <w:jc w:val="center"/>
      </w:pPr>
      <w:r>
        <w:t>西文理党发〔2016〕19</w:t>
      </w:r>
      <w:r>
        <w:rPr>
          <w:spacing w:val="-10"/>
        </w:rPr>
        <w:t>号</w:t>
      </w:r>
    </w:p>
    <w:p>
      <w:pPr>
        <w:pStyle w:val="9"/>
        <w:rPr>
          <w:sz w:val="56"/>
        </w:rPr>
      </w:pPr>
    </w:p>
    <w:p>
      <w:pPr>
        <w:pStyle w:val="9"/>
        <w:rPr>
          <w:sz w:val="56"/>
        </w:rPr>
      </w:pPr>
    </w:p>
    <w:p>
      <w:pPr>
        <w:pStyle w:val="9"/>
        <w:spacing w:before="11"/>
        <w:rPr>
          <w:sz w:val="75"/>
        </w:rPr>
      </w:pPr>
    </w:p>
    <w:p>
      <w:pPr>
        <w:spacing w:before="0"/>
        <w:ind w:left="190" w:right="590" w:firstLine="0"/>
        <w:jc w:val="center"/>
        <w:rPr>
          <w:sz w:val="80"/>
        </w:rPr>
      </w:pPr>
      <w:r>
        <w:rPr>
          <w:w w:val="95"/>
          <w:sz w:val="80"/>
        </w:rPr>
        <w:t>中共西安文理学院委员</w:t>
      </w:r>
      <w:r>
        <w:rPr>
          <w:spacing w:val="-10"/>
          <w:w w:val="95"/>
          <w:sz w:val="80"/>
        </w:rPr>
        <w:t>会</w:t>
      </w:r>
    </w:p>
    <w:p>
      <w:pPr>
        <w:spacing w:before="5"/>
        <w:ind w:left="201" w:right="590" w:firstLine="0"/>
        <w:jc w:val="center"/>
        <w:rPr>
          <w:sz w:val="83"/>
        </w:rPr>
      </w:pPr>
      <w:r>
        <w:rPr>
          <w:w w:val="95"/>
          <w:sz w:val="83"/>
        </w:rPr>
        <w:t>关于印发党委书记雷英杰在2016年党建工</w:t>
      </w:r>
      <w:r>
        <w:rPr>
          <w:spacing w:val="-10"/>
          <w:w w:val="95"/>
          <w:sz w:val="83"/>
        </w:rPr>
        <w:t>作</w:t>
      </w:r>
    </w:p>
    <w:p>
      <w:pPr>
        <w:pStyle w:val="2"/>
        <w:spacing w:before="10"/>
        <w:ind w:left="222"/>
      </w:pPr>
      <w:r>
        <w:rPr>
          <w:spacing w:val="-2"/>
        </w:rPr>
        <w:t>会议上讲话的通知</w:t>
      </w:r>
    </w:p>
    <w:p>
      <w:pPr>
        <w:pStyle w:val="9"/>
        <w:spacing w:before="5"/>
        <w:rPr>
          <w:sz w:val="94"/>
        </w:rPr>
      </w:pPr>
    </w:p>
    <w:p>
      <w:pPr>
        <w:pStyle w:val="6"/>
        <w:ind w:left="436"/>
      </w:pPr>
      <w:r>
        <w:rPr>
          <w:spacing w:val="-1"/>
        </w:rPr>
        <w:t>各党总支、各部门、各学院:</w:t>
      </w:r>
    </w:p>
    <w:p>
      <w:pPr>
        <w:pStyle w:val="7"/>
        <w:spacing w:before="294"/>
        <w:ind w:left="184" w:right="590"/>
        <w:jc w:val="center"/>
      </w:pPr>
      <w:r>
        <w:t>2016年3月24</w:t>
      </w:r>
      <w:r>
        <w:rPr>
          <w:spacing w:val="-1"/>
        </w:rPr>
        <w:t>日学校召开党建工作会议,党委书记雷英</w:t>
      </w:r>
    </w:p>
    <w:p>
      <w:pPr>
        <w:spacing w:before="270" w:line="326" w:lineRule="auto"/>
        <w:ind w:left="456" w:right="556" w:firstLine="0"/>
        <w:jc w:val="both"/>
        <w:rPr>
          <w:sz w:val="62"/>
        </w:rPr>
      </w:pPr>
      <w:r>
        <w:rPr>
          <w:spacing w:val="42"/>
          <w:sz w:val="57"/>
        </w:rPr>
        <w:t xml:space="preserve">杰作了《严明纪律 </w:t>
      </w:r>
      <w:r>
        <w:rPr>
          <w:spacing w:val="29"/>
          <w:position w:val="1"/>
          <w:sz w:val="58"/>
        </w:rPr>
        <w:t>转变作风 树立正气 为转型发展提供坚</w:t>
      </w:r>
      <w:r>
        <w:rPr>
          <w:spacing w:val="-2"/>
          <w:sz w:val="57"/>
        </w:rPr>
        <w:t>强政治保障》的讲话。现将雷英杰书记讲话印发你们,请认真学</w:t>
      </w:r>
      <w:r>
        <w:rPr>
          <w:spacing w:val="-2"/>
          <w:sz w:val="62"/>
        </w:rPr>
        <w:t>习,贯彻执行。</w:t>
      </w:r>
    </w:p>
    <w:p>
      <w:pPr>
        <w:spacing w:before="0" w:line="699" w:lineRule="exact"/>
        <w:ind w:left="7716" w:right="0" w:firstLine="0"/>
        <w:jc w:val="left"/>
        <w:rPr>
          <w:sz w:val="57"/>
        </w:rPr>
      </w:pPr>
      <w:r>
        <w:rPr>
          <w:spacing w:val="-1"/>
          <w:sz w:val="57"/>
        </w:rPr>
        <w:t>中共西安文理学院委员会</w:t>
      </w:r>
    </w:p>
    <w:p>
      <w:pPr>
        <w:pStyle w:val="6"/>
        <w:spacing w:before="292"/>
        <w:ind w:left="8856"/>
      </w:pPr>
      <w:r>
        <w:t>2016年3月30</w:t>
      </w:r>
      <w:r>
        <w:rPr>
          <w:spacing w:val="-10"/>
        </w:rPr>
        <w:t>日</w:t>
      </w:r>
    </w:p>
    <w:p>
      <w:pPr>
        <w:pStyle w:val="9"/>
        <w:rPr>
          <w:sz w:val="20"/>
        </w:rPr>
      </w:pPr>
    </w:p>
    <w:p>
      <w:pPr>
        <w:pStyle w:val="9"/>
        <w:rPr>
          <w:sz w:val="20"/>
        </w:rPr>
      </w:pPr>
    </w:p>
    <w:p>
      <w:pPr>
        <w:pStyle w:val="9"/>
        <w:rPr>
          <w:sz w:val="20"/>
        </w:rPr>
      </w:pPr>
    </w:p>
    <w:p>
      <w:pPr>
        <w:spacing w:before="194"/>
        <w:ind w:left="0" w:right="1219" w:firstLine="0"/>
        <w:jc w:val="right"/>
        <w:rPr>
          <w:sz w:val="40"/>
        </w:rPr>
      </w:pPr>
      <w:r>
        <w:rPr>
          <w:sz w:val="40"/>
        </w:rPr>
        <w:t>1</w:t>
      </w:r>
    </w:p>
    <w:p>
      <w:pPr>
        <w:spacing w:after="0"/>
        <w:jc w:val="right"/>
        <w:rPr>
          <w:sz w:val="40"/>
        </w:rPr>
        <w:sectPr>
          <w:type w:val="continuous"/>
          <w:pgSz w:w="21600" w:h="30560"/>
          <w:pgMar w:top="3580" w:right="2080" w:bottom="280" w:left="2780" w:header="720" w:footer="720" w:gutter="0"/>
          <w:cols w:space="720" w:num="1"/>
        </w:sectPr>
      </w:pPr>
    </w:p>
    <w:p>
      <w:pPr>
        <w:pStyle w:val="9"/>
        <w:spacing w:before="11"/>
        <w:rPr>
          <w:sz w:val="16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716000" cy="176784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176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1015" w:lineRule="exact"/>
      </w:pPr>
      <w:r>
        <w:t>严明纪律</w:t>
      </w:r>
      <w:r>
        <w:rPr>
          <w:spacing w:val="248"/>
          <w:w w:val="150"/>
        </w:rPr>
        <w:t xml:space="preserve"> </w:t>
      </w:r>
      <w:r>
        <w:t>转变作风</w:t>
      </w:r>
      <w:r>
        <w:rPr>
          <w:spacing w:val="229"/>
          <w:w w:val="150"/>
        </w:rPr>
        <w:t xml:space="preserve"> </w:t>
      </w:r>
      <w:r>
        <w:rPr>
          <w:spacing w:val="-3"/>
          <w:position w:val="1"/>
        </w:rPr>
        <w:t>树立正气</w:t>
      </w:r>
    </w:p>
    <w:p>
      <w:pPr>
        <w:spacing w:before="68"/>
        <w:ind w:left="200" w:right="590" w:firstLine="0"/>
        <w:jc w:val="center"/>
        <w:rPr>
          <w:sz w:val="79"/>
        </w:rPr>
      </w:pPr>
      <w:r>
        <w:rPr>
          <w:spacing w:val="-1"/>
          <w:sz w:val="79"/>
        </w:rPr>
        <w:t>为转型发展提供坚强政治保障</w:t>
      </w:r>
    </w:p>
    <w:p>
      <w:pPr>
        <w:tabs>
          <w:tab w:val="left" w:pos="8836"/>
        </w:tabs>
        <w:spacing w:before="269" w:line="345" w:lineRule="auto"/>
        <w:ind w:left="5616" w:right="2886" w:hanging="840"/>
        <w:jc w:val="left"/>
        <w:rPr>
          <w:sz w:val="59"/>
        </w:rPr>
      </w:pPr>
      <w:r>
        <w:rPr>
          <w:spacing w:val="-2"/>
          <w:sz w:val="56"/>
        </w:rPr>
        <w:t>一一在2016年党建工作会议上的讲话</w:t>
      </w:r>
      <w:r>
        <w:rPr>
          <w:spacing w:val="-4"/>
          <w:sz w:val="59"/>
        </w:rPr>
        <w:t>党委书记</w:t>
      </w:r>
      <w:r>
        <w:rPr>
          <w:sz w:val="59"/>
        </w:rPr>
        <w:tab/>
      </w:r>
      <w:r>
        <w:rPr>
          <w:spacing w:val="-4"/>
          <w:position w:val="2"/>
          <w:sz w:val="56"/>
        </w:rPr>
        <w:t>雷英杰</w:t>
      </w:r>
      <w:r>
        <w:rPr>
          <w:spacing w:val="80"/>
          <w:w w:val="150"/>
          <w:position w:val="2"/>
          <w:sz w:val="56"/>
        </w:rPr>
        <w:t xml:space="preserve">    </w:t>
      </w:r>
      <w:r>
        <w:rPr>
          <w:spacing w:val="-2"/>
          <w:sz w:val="59"/>
        </w:rPr>
        <w:t>(2016年3月24日)</w:t>
      </w:r>
    </w:p>
    <w:p>
      <w:pPr>
        <w:pStyle w:val="9"/>
        <w:spacing w:before="9"/>
        <w:rPr>
          <w:sz w:val="84"/>
        </w:rPr>
      </w:pPr>
    </w:p>
    <w:p>
      <w:pPr>
        <w:pStyle w:val="9"/>
        <w:ind w:left="176"/>
      </w:pPr>
      <w:r>
        <w:rPr>
          <w:spacing w:val="-3"/>
        </w:rPr>
        <w:t>同志们:</w:t>
      </w:r>
    </w:p>
    <w:p>
      <w:pPr>
        <w:spacing w:before="306" w:line="336" w:lineRule="auto"/>
        <w:ind w:left="156" w:right="1034" w:firstLine="1160"/>
        <w:jc w:val="left"/>
        <w:rPr>
          <w:sz w:val="56"/>
        </w:rPr>
      </w:pPr>
      <w:r>
        <w:rPr>
          <w:spacing w:val="-1"/>
          <w:w w:val="101"/>
          <w:sz w:val="58"/>
        </w:rPr>
        <w:t>今天的会议,是为了深入学习贯彻党的十八届五中全会精</w:t>
      </w:r>
      <w:r>
        <w:rPr>
          <w:w w:val="101"/>
          <w:sz w:val="56"/>
        </w:rPr>
        <w:t>神,结合近期中央、省市的党建、纪委全会、统战工作会议精神,以及教育系统党风廉政建设等工作会议要求,校党委安排部署的今年党风廉政建设工作任务的一次重要会议。</w:t>
      </w:r>
    </w:p>
    <w:p>
      <w:pPr>
        <w:pStyle w:val="8"/>
        <w:spacing w:before="20"/>
        <w:ind w:left="1316"/>
      </w:pPr>
      <w:r>
        <w:t>刚才,郭瑞同志分别传达了中央、省市有关会议和文件</w:t>
      </w:r>
      <w:r>
        <w:rPr>
          <w:spacing w:val="-10"/>
        </w:rPr>
        <w:t>精</w:t>
      </w:r>
    </w:p>
    <w:p>
      <w:pPr>
        <w:spacing w:before="291" w:line="324" w:lineRule="auto"/>
        <w:ind w:left="156" w:right="543" w:firstLine="0"/>
        <w:jc w:val="left"/>
        <w:rPr>
          <w:sz w:val="58"/>
        </w:rPr>
      </w:pPr>
      <w:r>
        <w:rPr>
          <w:w w:val="100"/>
          <w:sz w:val="59"/>
        </w:rPr>
        <w:t>神,希望大家会后认真学习,深刻领会;忠良同志代表校党委做</w:t>
      </w:r>
      <w:r>
        <w:rPr>
          <w:w w:val="100"/>
          <w:sz w:val="60"/>
        </w:rPr>
        <w:t>了党风廉政建设工作报告,回顾总结了2015年学校党风廉政建</w:t>
      </w:r>
      <w:r>
        <w:rPr>
          <w:spacing w:val="-1"/>
          <w:w w:val="100"/>
          <w:sz w:val="60"/>
        </w:rPr>
        <w:t>设工作,肯定了成绩,分析了存在的不足,并全面安排了今年的</w:t>
      </w:r>
      <w:r>
        <w:rPr>
          <w:spacing w:val="-1"/>
          <w:w w:val="100"/>
          <w:sz w:val="59"/>
        </w:rPr>
        <w:t>工作任务,内容详尽充实,符合我校实际,我完全同意;会议还签</w:t>
      </w:r>
      <w:r>
        <w:rPr>
          <w:w w:val="101"/>
          <w:sz w:val="56"/>
        </w:rPr>
        <w:t>订了党风廉政建设责任书,希望各部门和学院的负责人按照责任</w:t>
      </w:r>
      <w:r>
        <w:rPr>
          <w:w w:val="101"/>
          <w:sz w:val="58"/>
        </w:rPr>
        <w:t>书要求认真履行职责,抓好贯彻落实。</w:t>
      </w:r>
    </w:p>
    <w:p>
      <w:pPr>
        <w:spacing w:before="23" w:line="340" w:lineRule="auto"/>
        <w:ind w:left="156" w:right="1550" w:firstLine="1160"/>
        <w:jc w:val="left"/>
        <w:rPr>
          <w:sz w:val="56"/>
        </w:rPr>
      </w:pPr>
      <w:r>
        <w:rPr>
          <w:spacing w:val="-2"/>
          <w:sz w:val="56"/>
        </w:rPr>
        <w:t>下面,根据中央、省、市党建工作会议精神,结合学校实</w:t>
      </w:r>
      <w:r>
        <w:rPr>
          <w:sz w:val="56"/>
        </w:rPr>
        <w:t>际,我就切实履行党建责任,推进学校发展,主要讲两个方面</w:t>
      </w:r>
      <w:r>
        <w:rPr>
          <w:spacing w:val="-10"/>
          <w:sz w:val="56"/>
        </w:rPr>
        <w:t>。</w:t>
      </w:r>
    </w:p>
    <w:p>
      <w:pPr>
        <w:pStyle w:val="3"/>
        <w:spacing w:line="769" w:lineRule="exact"/>
      </w:pPr>
      <w:r>
        <w:t>一、关于2016</w:t>
      </w:r>
      <w:r>
        <w:rPr>
          <w:spacing w:val="-2"/>
        </w:rPr>
        <w:t>年的党建工作</w:t>
      </w:r>
    </w:p>
    <w:p>
      <w:pPr>
        <w:spacing w:before="233"/>
        <w:ind w:left="1596" w:right="0" w:firstLine="0"/>
        <w:jc w:val="left"/>
        <w:rPr>
          <w:sz w:val="56"/>
        </w:rPr>
      </w:pPr>
      <w:r>
        <w:rPr>
          <w:sz w:val="56"/>
        </w:rPr>
        <w:t>(一)加强思想理论建设,牢牢把握意识形态工作的领导</w:t>
      </w:r>
      <w:r>
        <w:rPr>
          <w:spacing w:val="-10"/>
          <w:sz w:val="56"/>
        </w:rPr>
        <w:t>权</w:t>
      </w:r>
    </w:p>
    <w:p>
      <w:pPr>
        <w:spacing w:after="0"/>
        <w:jc w:val="left"/>
        <w:rPr>
          <w:sz w:val="56"/>
        </w:rPr>
        <w:sectPr>
          <w:pgSz w:w="21600" w:h="30560"/>
          <w:pgMar w:top="3580" w:right="2080" w:bottom="280" w:left="2780" w:header="720" w:footer="720" w:gutter="0"/>
          <w:cols w:space="720" w:num="1"/>
        </w:sectPr>
      </w:pPr>
    </w:p>
    <w:p>
      <w:pPr>
        <w:pStyle w:val="9"/>
        <w:spacing w:before="12"/>
        <w:rPr>
          <w:sz w:val="24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716000" cy="179832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1798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spacing w:before="22"/>
        <w:ind w:left="148" w:right="14283"/>
        <w:jc w:val="center"/>
      </w:pPr>
      <w:r>
        <w:rPr>
          <w:spacing w:val="-3"/>
        </w:rPr>
        <w:t>和主动权</w:t>
      </w:r>
    </w:p>
    <w:p>
      <w:pPr>
        <w:pStyle w:val="9"/>
        <w:spacing w:before="294"/>
        <w:ind w:left="276" w:right="590"/>
        <w:jc w:val="center"/>
      </w:pPr>
      <w:r>
        <w:t>一要将扎实搞好“两学一做”学习教育与“2016</w:t>
      </w:r>
      <w:r>
        <w:rPr>
          <w:spacing w:val="-3"/>
        </w:rPr>
        <w:t>工作提升</w:t>
      </w:r>
    </w:p>
    <w:p>
      <w:pPr>
        <w:pStyle w:val="6"/>
        <w:spacing w:before="304"/>
        <w:ind w:left="148" w:right="550"/>
        <w:jc w:val="center"/>
      </w:pPr>
      <w:r>
        <w:rPr>
          <w:spacing w:val="-1"/>
        </w:rPr>
        <w:t>年”紧密结合起来,使全校党员干部自觉增强看齐意识、表率意</w:t>
      </w:r>
    </w:p>
    <w:p>
      <w:pPr>
        <w:spacing w:before="288" w:line="343" w:lineRule="auto"/>
        <w:ind w:left="156" w:right="1644" w:firstLine="0"/>
        <w:jc w:val="left"/>
        <w:rPr>
          <w:sz w:val="58"/>
        </w:rPr>
      </w:pPr>
      <w:r>
        <w:rPr>
          <w:spacing w:val="-2"/>
          <w:sz w:val="55"/>
        </w:rPr>
        <w:t>识、履职意识,时时处处以高标准、严要求积极践行“三严三实”,用各项工作质量全面提升来检验学习教育效果,凝神聚力</w:t>
      </w:r>
      <w:r>
        <w:rPr>
          <w:spacing w:val="-2"/>
          <w:sz w:val="58"/>
        </w:rPr>
        <w:t>抓好工作推进落实,全力以赴完成2016年的各项目标任务。</w:t>
      </w:r>
    </w:p>
    <w:p>
      <w:pPr>
        <w:pStyle w:val="6"/>
        <w:spacing w:line="704" w:lineRule="exact"/>
        <w:ind w:left="1316"/>
      </w:pPr>
      <w:r>
        <w:rPr>
          <w:spacing w:val="-1"/>
        </w:rPr>
        <w:t>二要强化社会主义核心价值观教育。我们要头脑清醒,主动</w:t>
      </w:r>
    </w:p>
    <w:p>
      <w:pPr>
        <w:pStyle w:val="9"/>
        <w:spacing w:before="278"/>
        <w:ind w:left="156"/>
      </w:pPr>
      <w:r>
        <w:rPr>
          <w:spacing w:val="-1"/>
        </w:rPr>
        <w:t>担当,按照中央和省市委部署,加强组织,创新载体、搭建平</w:t>
      </w:r>
    </w:p>
    <w:p>
      <w:pPr>
        <w:pStyle w:val="9"/>
        <w:spacing w:before="315" w:line="348" w:lineRule="auto"/>
        <w:ind w:left="156" w:right="1091" w:firstLine="20"/>
      </w:pPr>
      <w:r>
        <w:rPr>
          <w:w w:val="100"/>
        </w:rPr>
        <w:t>台,通过多种途径和方式,深度解读中国梦、中国特色社会主义和社会主义核心价值观的精髓要义,在教职工中营造重视教育教</w:t>
      </w:r>
      <w:r>
        <w:rPr>
          <w:spacing w:val="-1"/>
          <w:w w:val="100"/>
        </w:rPr>
        <w:t>学的氛围,树立“校荣我荣、校衰我耻”的思想,在学生中开展主</w:t>
      </w:r>
    </w:p>
    <w:p>
      <w:pPr>
        <w:pStyle w:val="9"/>
        <w:spacing w:line="679" w:lineRule="exact"/>
        <w:ind w:left="156"/>
      </w:pPr>
      <w:r>
        <w:rPr>
          <w:spacing w:val="-1"/>
        </w:rPr>
        <w:t>题鲜明、形式多样、内容丰富的“我学习、我践行社会主义核心价</w:t>
      </w:r>
    </w:p>
    <w:p>
      <w:pPr>
        <w:pStyle w:val="9"/>
        <w:spacing w:before="336" w:line="343" w:lineRule="auto"/>
        <w:ind w:left="176" w:right="1348"/>
        <w:jc w:val="both"/>
      </w:pPr>
      <w:r>
        <w:rPr>
          <w:spacing w:val="-2"/>
        </w:rPr>
        <w:t>值观”等活动,教育引导师生深刻领会其科学内涵和精神实质,正确认识国家的前途命运,认识自己的社会责任,始终保持、不</w:t>
      </w:r>
      <w:r>
        <w:rPr>
          <w:spacing w:val="-1"/>
        </w:rPr>
        <w:t>断坚定走中国道路、建设中国特色社会主义的信心信念,解决好</w:t>
      </w:r>
    </w:p>
    <w:p>
      <w:pPr>
        <w:pStyle w:val="7"/>
        <w:spacing w:line="723" w:lineRule="exact"/>
      </w:pPr>
      <w:r>
        <w:rPr>
          <w:spacing w:val="-1"/>
        </w:rPr>
        <w:t>广大师生对马克思主义和共产主义的信仰、对中国特色社会主义</w:t>
      </w:r>
    </w:p>
    <w:p>
      <w:pPr>
        <w:spacing w:before="324"/>
        <w:ind w:left="152" w:right="0" w:firstLine="0"/>
        <w:jc w:val="left"/>
        <w:rPr>
          <w:sz w:val="53"/>
        </w:rPr>
      </w:pPr>
      <w:r>
        <w:rPr>
          <w:spacing w:val="-2"/>
          <w:sz w:val="53"/>
        </w:rPr>
        <w:t>的信念问题。</w:t>
      </w:r>
    </w:p>
    <w:p>
      <w:pPr>
        <w:spacing w:before="330" w:line="343" w:lineRule="auto"/>
        <w:ind w:left="176" w:right="1314" w:firstLine="1140"/>
        <w:jc w:val="both"/>
        <w:rPr>
          <w:sz w:val="57"/>
        </w:rPr>
      </w:pPr>
      <w:r>
        <w:rPr>
          <w:spacing w:val="-2"/>
          <w:sz w:val="55"/>
        </w:rPr>
        <w:t>三要加强校园网站、新媒体建设,主动做好网上思想政治教育工作。各部门、各学院要积极主动开展网上思想政治教育,要</w:t>
      </w:r>
      <w:r>
        <w:rPr>
          <w:spacing w:val="-2"/>
          <w:sz w:val="57"/>
        </w:rPr>
        <w:t>在网上传播正能量,要发挥好舆论引导作用。</w:t>
      </w:r>
    </w:p>
    <w:p>
      <w:pPr>
        <w:pStyle w:val="9"/>
        <w:spacing w:line="685" w:lineRule="exact"/>
        <w:ind w:left="1316"/>
      </w:pPr>
      <w:r>
        <w:rPr>
          <w:spacing w:val="-1"/>
        </w:rPr>
        <w:t>四要坚持“三会一课”制度,抓好党员教育管理。加大对学习</w:t>
      </w:r>
    </w:p>
    <w:p>
      <w:pPr>
        <w:pStyle w:val="5"/>
        <w:spacing w:before="298"/>
      </w:pPr>
      <w:r>
        <w:rPr>
          <w:spacing w:val="-1"/>
        </w:rPr>
        <w:t>教育情况的跟踪督查力度,有针对性地解决问题,把从严管党治</w:t>
      </w:r>
    </w:p>
    <w:p>
      <w:pPr>
        <w:pStyle w:val="9"/>
        <w:rPr>
          <w:sz w:val="58"/>
        </w:rPr>
      </w:pPr>
    </w:p>
    <w:p>
      <w:pPr>
        <w:pStyle w:val="9"/>
        <w:spacing w:before="2"/>
        <w:rPr>
          <w:sz w:val="51"/>
        </w:rPr>
      </w:pPr>
    </w:p>
    <w:p>
      <w:pPr>
        <w:spacing w:before="0"/>
        <w:ind w:left="0" w:right="1212" w:firstLine="0"/>
        <w:jc w:val="right"/>
        <w:rPr>
          <w:sz w:val="34"/>
        </w:rPr>
      </w:pPr>
      <w:r>
        <w:rPr>
          <w:w w:val="100"/>
          <w:sz w:val="34"/>
        </w:rPr>
        <w:t>3</w:t>
      </w:r>
    </w:p>
    <w:p>
      <w:pPr>
        <w:spacing w:after="0"/>
        <w:jc w:val="right"/>
        <w:rPr>
          <w:sz w:val="34"/>
        </w:rPr>
        <w:sectPr>
          <w:pgSz w:w="21600" w:h="30560"/>
          <w:pgMar w:top="3580" w:right="2080" w:bottom="280" w:left="2780" w:header="720" w:footer="720" w:gutter="0"/>
          <w:cols w:space="720" w:num="1"/>
        </w:sectPr>
      </w:pPr>
    </w:p>
    <w:p>
      <w:pPr>
        <w:pStyle w:val="9"/>
        <w:spacing w:before="7"/>
        <w:rPr>
          <w:sz w:val="24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716000" cy="176784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176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spacing w:before="24"/>
      </w:pPr>
      <w:r>
        <w:rPr>
          <w:spacing w:val="-1"/>
        </w:rPr>
        <w:t>党的要求落实到各个方面、各个环节,重点依托“三会一课”</w:t>
      </w:r>
    </w:p>
    <w:p>
      <w:pPr>
        <w:spacing w:before="282" w:line="336" w:lineRule="auto"/>
        <w:ind w:left="156" w:right="511" w:firstLine="0"/>
        <w:jc w:val="left"/>
        <w:rPr>
          <w:sz w:val="56"/>
        </w:rPr>
      </w:pPr>
      <w:r>
        <w:rPr>
          <w:spacing w:val="-2"/>
          <w:sz w:val="59"/>
        </w:rPr>
        <w:t>警示教育制度,民主评议党员制度,民主生活会、组织生活会等</w:t>
      </w:r>
      <w:r>
        <w:rPr>
          <w:spacing w:val="-2"/>
          <w:sz w:val="56"/>
        </w:rPr>
        <w:t xml:space="preserve">党的组织生活制度,进一步严密基层党组织体系、严肃党的组织 生活、严格党员教育管理、严明党建工作责任制,把党的思想政 </w:t>
      </w:r>
      <w:r>
        <w:rPr>
          <w:spacing w:val="-2"/>
          <w:sz w:val="59"/>
        </w:rPr>
        <w:t xml:space="preserve">治建设抓在日常、严在经常。开展创建“学习型支部”、争 </w:t>
      </w:r>
      <w:r>
        <w:rPr>
          <w:spacing w:val="-2"/>
          <w:sz w:val="56"/>
        </w:rPr>
        <w:t>当“学习型党员”、“党员示范岗”等活动,发挥党员先锋模范作用、讲政治守纪律的表率作用。</w:t>
      </w:r>
    </w:p>
    <w:p>
      <w:pPr>
        <w:spacing w:before="6"/>
        <w:ind w:left="1596" w:right="0" w:firstLine="0"/>
        <w:jc w:val="left"/>
        <w:rPr>
          <w:sz w:val="56"/>
        </w:rPr>
      </w:pPr>
      <w:r>
        <w:rPr>
          <w:spacing w:val="-1"/>
          <w:sz w:val="56"/>
        </w:rPr>
        <w:t>(二)严守党的政治纪律、组织纪律,扎实推进党风廉政建</w:t>
      </w:r>
    </w:p>
    <w:p>
      <w:pPr>
        <w:pStyle w:val="9"/>
        <w:spacing w:before="7"/>
        <w:rPr>
          <w:sz w:val="18"/>
        </w:rPr>
      </w:pPr>
    </w:p>
    <w:p>
      <w:pPr>
        <w:pStyle w:val="4"/>
        <w:spacing w:before="16"/>
      </w:pPr>
      <w:r>
        <w:t>设</w:t>
      </w:r>
    </w:p>
    <w:p>
      <w:pPr>
        <w:pStyle w:val="8"/>
        <w:spacing w:before="280"/>
        <w:ind w:left="1296"/>
      </w:pPr>
      <w:r>
        <w:rPr>
          <w:spacing w:val="-1"/>
        </w:rPr>
        <w:t>一要严明党的纪律。纪律不严,党要管党、从严治党就无从</w:t>
      </w:r>
    </w:p>
    <w:p>
      <w:pPr>
        <w:pStyle w:val="9"/>
        <w:spacing w:before="9"/>
        <w:rPr>
          <w:sz w:val="21"/>
        </w:rPr>
      </w:pPr>
    </w:p>
    <w:p>
      <w:pPr>
        <w:spacing w:before="25" w:line="324" w:lineRule="auto"/>
        <w:ind w:left="156" w:right="248" w:firstLine="0"/>
        <w:jc w:val="left"/>
        <w:rPr>
          <w:sz w:val="56"/>
        </w:rPr>
      </w:pPr>
      <w:r>
        <w:rPr>
          <w:spacing w:val="-2"/>
          <w:sz w:val="56"/>
        </w:rPr>
        <w:t>谈起,尤其是要严肃党的政治纪律。各基层党组织负责人必须从</w:t>
      </w:r>
      <w:r>
        <w:rPr>
          <w:spacing w:val="80"/>
          <w:w w:val="150"/>
          <w:sz w:val="56"/>
        </w:rPr>
        <w:t xml:space="preserve"> </w:t>
      </w:r>
      <w:r>
        <w:rPr>
          <w:spacing w:val="-2"/>
          <w:sz w:val="61"/>
        </w:rPr>
        <w:t>讲政治的高度,敢抓敢管,对班子成员和党员要多做教育提醒,</w:t>
      </w:r>
      <w:r>
        <w:rPr>
          <w:spacing w:val="-2"/>
          <w:sz w:val="56"/>
        </w:rPr>
        <w:t>使党员干部真正懂得,党的纪律是必须遵守的行为准则,遵守纪</w:t>
      </w:r>
    </w:p>
    <w:p>
      <w:pPr>
        <w:spacing w:before="43" w:line="336" w:lineRule="auto"/>
        <w:ind w:left="156" w:right="526" w:firstLine="0"/>
        <w:jc w:val="left"/>
        <w:rPr>
          <w:sz w:val="59"/>
        </w:rPr>
      </w:pPr>
      <w:r>
        <w:rPr>
          <w:spacing w:val="-2"/>
          <w:sz w:val="58"/>
        </w:rPr>
        <w:t>律是做合格党员干部的基本条件。校纪委要切实履行执纪职责,</w:t>
      </w:r>
      <w:r>
        <w:rPr>
          <w:spacing w:val="-2"/>
          <w:sz w:val="56"/>
        </w:rPr>
        <w:t>对于违纪党员干部敢于硬起手腕、依规依纪严肃处理。查处违纪问题必须坚持有什么问题查清什么问题、发现什么问题查清什么</w:t>
      </w:r>
      <w:r>
        <w:rPr>
          <w:spacing w:val="-2"/>
          <w:sz w:val="59"/>
        </w:rPr>
        <w:t>问题,不能装聋作哑、避重就轻,不能大事化小、小事化了。</w:t>
      </w:r>
    </w:p>
    <w:p>
      <w:pPr>
        <w:pStyle w:val="8"/>
        <w:spacing w:line="694" w:lineRule="exact"/>
        <w:ind w:left="1316"/>
      </w:pPr>
      <w:r>
        <w:rPr>
          <w:spacing w:val="-1"/>
        </w:rPr>
        <w:t>二要着力加强师德师风建设。坚持把师德教育放在首位,落</w:t>
      </w:r>
    </w:p>
    <w:p>
      <w:pPr>
        <w:spacing w:before="303" w:line="333" w:lineRule="auto"/>
        <w:ind w:left="156" w:right="508" w:firstLine="0"/>
        <w:jc w:val="left"/>
        <w:rPr>
          <w:sz w:val="58"/>
        </w:rPr>
      </w:pPr>
      <w:r>
        <w:rPr>
          <w:spacing w:val="-2"/>
          <w:sz w:val="56"/>
        </w:rPr>
        <w:t xml:space="preserve">实好高校教师职业道德规范,工会、人事、教务等部门要结合学 </w:t>
      </w:r>
      <w:r>
        <w:rPr>
          <w:spacing w:val="-2"/>
          <w:sz w:val="59"/>
        </w:rPr>
        <w:t>院实际,开展形式多样的师德教育活动,培养有理想信念、有道</w:t>
      </w:r>
      <w:r>
        <w:rPr>
          <w:spacing w:val="-2"/>
          <w:sz w:val="56"/>
        </w:rPr>
        <w:t xml:space="preserve">德情操、有扎实学识、有仁爱之心的好老师,严格检查执行教育 </w:t>
      </w:r>
      <w:r>
        <w:rPr>
          <w:spacing w:val="-2"/>
          <w:sz w:val="58"/>
        </w:rPr>
        <w:t>部关于高校教师师德“红七条”底线要求,确保教师守好政治底</w:t>
      </w:r>
    </w:p>
    <w:p>
      <w:pPr>
        <w:spacing w:after="0" w:line="333" w:lineRule="auto"/>
        <w:jc w:val="left"/>
        <w:rPr>
          <w:sz w:val="58"/>
        </w:rPr>
        <w:sectPr>
          <w:pgSz w:w="21600" w:h="30560"/>
          <w:pgMar w:top="3580" w:right="2080" w:bottom="280" w:left="2780" w:header="720" w:footer="720" w:gutter="0"/>
          <w:cols w:space="720" w:num="1"/>
        </w:sectPr>
      </w:pPr>
    </w:p>
    <w:p>
      <w:pPr>
        <w:pStyle w:val="9"/>
        <w:spacing w:before="5"/>
        <w:rPr>
          <w:sz w:val="26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716000" cy="1808480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1808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spacing w:before="29"/>
        <w:ind w:left="156"/>
      </w:pPr>
      <w:r>
        <w:t>线、法律底线、道德底线</w:t>
      </w:r>
      <w:r>
        <w:rPr>
          <w:spacing w:val="-10"/>
        </w:rPr>
        <w:t>。</w:t>
      </w:r>
    </w:p>
    <w:p>
      <w:pPr>
        <w:pStyle w:val="6"/>
        <w:spacing w:before="283"/>
        <w:ind w:left="1656"/>
      </w:pPr>
      <w:r>
        <w:rPr>
          <w:spacing w:val="-1"/>
        </w:rPr>
        <w:t>(三)认真落实两个“主体责任”,实现过程环节全覆盖</w:t>
      </w:r>
    </w:p>
    <w:p>
      <w:pPr>
        <w:spacing w:before="264" w:line="328" w:lineRule="auto"/>
        <w:ind w:left="156" w:right="526" w:firstLine="1160"/>
        <w:jc w:val="both"/>
        <w:rPr>
          <w:sz w:val="55"/>
        </w:rPr>
      </w:pPr>
      <w:r>
        <w:rPr>
          <w:spacing w:val="-2"/>
          <w:sz w:val="60"/>
        </w:rPr>
        <w:t>党委主体责任绝不是党委书记一个人的责任,每位党委成</w:t>
      </w:r>
      <w:r>
        <w:rPr>
          <w:spacing w:val="-2"/>
          <w:sz w:val="58"/>
        </w:rPr>
        <w:t>员,每位院长、党总支书记,根据分工都有自己的主体责任,谁分</w:t>
      </w:r>
      <w:r>
        <w:rPr>
          <w:spacing w:val="-2"/>
          <w:sz w:val="55"/>
        </w:rPr>
        <w:t>管哪块工作都要发挥好自己的责任,不能流于形式。</w:t>
      </w:r>
    </w:p>
    <w:p>
      <w:pPr>
        <w:pStyle w:val="9"/>
        <w:spacing w:before="48" w:line="348" w:lineRule="auto"/>
        <w:ind w:left="156" w:right="702" w:firstLine="1160"/>
        <w:rPr>
          <w:sz w:val="54"/>
        </w:rPr>
      </w:pPr>
      <w:r>
        <w:rPr>
          <w:w w:val="101"/>
        </w:rPr>
        <w:t>落实主体责任,关键看行动、根本在担当。每位负责同志要</w:t>
      </w:r>
      <w:r>
        <w:rPr>
          <w:spacing w:val="-1"/>
          <w:w w:val="101"/>
        </w:rPr>
        <w:t>把责任放在心里、抓在手中、扛在肩上,自觉做到守土有责、守土</w:t>
      </w:r>
      <w:r>
        <w:rPr>
          <w:w w:val="101"/>
        </w:rPr>
        <w:t xml:space="preserve">负责、守土尽责,坚定不移地把党风廉政建设和反腐败工作引向 </w:t>
      </w:r>
      <w:r>
        <w:rPr>
          <w:w w:val="100"/>
          <w:sz w:val="54"/>
        </w:rPr>
        <w:t>深入、落到实处。</w:t>
      </w:r>
    </w:p>
    <w:p>
      <w:pPr>
        <w:spacing w:before="0" w:line="348" w:lineRule="auto"/>
        <w:ind w:left="156" w:right="959" w:firstLine="1140"/>
        <w:jc w:val="left"/>
        <w:rPr>
          <w:sz w:val="55"/>
        </w:rPr>
      </w:pPr>
      <w:r>
        <w:rPr>
          <w:w w:val="100"/>
          <w:sz w:val="54"/>
        </w:rPr>
        <w:t>一是落实好“主体责任”。党要管党、从严治党,关键在于党</w:t>
      </w:r>
      <w:r>
        <w:rPr>
          <w:w w:val="101"/>
          <w:sz w:val="55"/>
        </w:rPr>
        <w:t>组织主体责任的落实。校党委、各党总支在履行主体责任方面要始终把牢政治方向,增强政治意识、强化核心意识、树立大局意识、保持看齐意识,主动承担带头履行全面从严治党主体责任。</w:t>
      </w:r>
    </w:p>
    <w:p>
      <w:pPr>
        <w:spacing w:before="0"/>
        <w:ind w:left="1316" w:right="0" w:firstLine="0"/>
        <w:jc w:val="left"/>
        <w:rPr>
          <w:sz w:val="54"/>
        </w:rPr>
      </w:pPr>
      <w:r>
        <w:rPr>
          <w:spacing w:val="-1"/>
          <w:sz w:val="54"/>
        </w:rPr>
        <w:t>二是落实好“监督责任”。建党、管党、治党,离不开党的纪律</w:t>
      </w:r>
    </w:p>
    <w:p>
      <w:pPr>
        <w:pStyle w:val="9"/>
        <w:spacing w:before="331"/>
        <w:ind w:left="156"/>
      </w:pPr>
      <w:r>
        <w:t>检查工作,离不开党风廉政建设,离不开强有力的党的纪检</w:t>
      </w:r>
      <w:r>
        <w:rPr>
          <w:spacing w:val="-10"/>
        </w:rPr>
        <w:t>组</w:t>
      </w:r>
    </w:p>
    <w:p>
      <w:pPr>
        <w:pStyle w:val="9"/>
        <w:spacing w:before="315" w:line="345" w:lineRule="auto"/>
        <w:ind w:left="156" w:right="702"/>
      </w:pPr>
      <w:r>
        <w:rPr>
          <w:spacing w:val="-2"/>
        </w:rPr>
        <w:t>织。校纪委必须积极履职,认真执行省市纪委和校党委关于党风</w:t>
      </w:r>
      <w:r>
        <w:rPr>
          <w:spacing w:val="40"/>
          <w:w w:val="101"/>
        </w:rPr>
        <w:t xml:space="preserve"> </w:t>
      </w:r>
      <w:r>
        <w:rPr>
          <w:spacing w:val="-2"/>
        </w:rPr>
        <w:t>廉政建设的各项决定和要求,强化对校党委领导班子成员和党员</w:t>
      </w:r>
      <w:r>
        <w:rPr>
          <w:spacing w:val="40"/>
          <w:w w:val="101"/>
        </w:rPr>
        <w:t xml:space="preserve"> </w:t>
      </w:r>
      <w:r>
        <w:rPr>
          <w:spacing w:val="-2"/>
        </w:rPr>
        <w:t>干部落实“两个责任”情况的监督、检查和落实,协助校党委抓好党风廉政建设日常工作,把好关、执好纪、问好责。基层单位的纪检组长、廉政监督员要主动全面认真履职,切实发挥好对干部聘</w:t>
      </w:r>
    </w:p>
    <w:p>
      <w:pPr>
        <w:pStyle w:val="5"/>
        <w:spacing w:line="718" w:lineRule="exact"/>
        <w:ind w:left="136"/>
      </w:pPr>
      <w:r>
        <w:rPr>
          <w:w w:val="95"/>
        </w:rPr>
        <w:t>任、招标采购、学生奖助学金发放、工程建设等工作监督作用</w:t>
      </w:r>
      <w:r>
        <w:rPr>
          <w:spacing w:val="-10"/>
          <w:w w:val="95"/>
        </w:rPr>
        <w:t>,</w:t>
      </w:r>
    </w:p>
    <w:p>
      <w:pPr>
        <w:pStyle w:val="9"/>
        <w:spacing w:before="289"/>
        <w:ind w:left="156"/>
      </w:pPr>
      <w:r>
        <w:t>切实把监督责任落到实处,全力支持校纪委的各项工作,为校</w:t>
      </w:r>
      <w:r>
        <w:rPr>
          <w:spacing w:val="-10"/>
        </w:rPr>
        <w:t>纪</w:t>
      </w:r>
    </w:p>
    <w:p>
      <w:pPr>
        <w:spacing w:after="0"/>
        <w:sectPr>
          <w:pgSz w:w="21600" w:h="30560"/>
          <w:pgMar w:top="3580" w:right="2080" w:bottom="280" w:left="2780" w:header="720" w:footer="720" w:gutter="0"/>
          <w:cols w:space="720" w:num="1"/>
        </w:sectPr>
      </w:pPr>
    </w:p>
    <w:p>
      <w:pPr>
        <w:pStyle w:val="9"/>
        <w:spacing w:before="7"/>
        <w:rPr>
          <w:sz w:val="25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716000" cy="17678400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176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spacing w:before="25"/>
        <w:ind w:left="156"/>
      </w:pPr>
      <w:r>
        <w:rPr>
          <w:spacing w:val="-1"/>
        </w:rPr>
        <w:t>委履行监督职责提供必要保障。</w:t>
      </w:r>
    </w:p>
    <w:p>
      <w:pPr>
        <w:spacing w:before="310" w:line="343" w:lineRule="auto"/>
        <w:ind w:left="156" w:right="555" w:firstLine="1160"/>
        <w:jc w:val="left"/>
        <w:rPr>
          <w:sz w:val="56"/>
        </w:rPr>
      </w:pPr>
      <w:r>
        <w:rPr>
          <w:spacing w:val="-2"/>
          <w:sz w:val="54"/>
        </w:rPr>
        <w:t>三是落实好各级党员领导干部的领导责任。“主体责任”和</w:t>
      </w:r>
      <w:r>
        <w:rPr>
          <w:spacing w:val="80"/>
          <w:w w:val="150"/>
          <w:sz w:val="54"/>
        </w:rPr>
        <w:t xml:space="preserve"> </w:t>
      </w:r>
      <w:r>
        <w:rPr>
          <w:spacing w:val="-2"/>
          <w:sz w:val="56"/>
        </w:rPr>
        <w:t>“监督责任”不是截然分开的,不是两张皮,而是相互促进、相辅相成的,对此,校内各级党组织和纪委部门应有充分的认识,党</w:t>
      </w:r>
    </w:p>
    <w:p>
      <w:pPr>
        <w:pStyle w:val="6"/>
        <w:spacing w:line="723" w:lineRule="exact"/>
        <w:ind w:left="176"/>
      </w:pPr>
      <w:r>
        <w:rPr>
          <w:spacing w:val="-1"/>
        </w:rPr>
        <w:t>员领导干部还负有领导责任。各级党组织负责人要落实党要管</w:t>
      </w:r>
    </w:p>
    <w:p>
      <w:pPr>
        <w:spacing w:before="275" w:line="345" w:lineRule="auto"/>
        <w:ind w:left="156" w:right="559" w:hanging="20"/>
        <w:jc w:val="left"/>
        <w:rPr>
          <w:sz w:val="54"/>
        </w:rPr>
      </w:pPr>
      <w:r>
        <w:rPr>
          <w:spacing w:val="-2"/>
          <w:sz w:val="57"/>
        </w:rPr>
        <w:t>党、从严治党责任,把主体责任记在心上、扛在肩上、抓在手</w:t>
      </w:r>
      <w:r>
        <w:rPr>
          <w:spacing w:val="80"/>
          <w:w w:val="150"/>
          <w:sz w:val="57"/>
        </w:rPr>
        <w:t xml:space="preserve"> </w:t>
      </w:r>
      <w:r>
        <w:rPr>
          <w:spacing w:val="-2"/>
          <w:sz w:val="58"/>
        </w:rPr>
        <w:t>上,推动全面从严治党主体责任切实落实到实处。要加强党纪党</w:t>
      </w:r>
      <w:r>
        <w:rPr>
          <w:spacing w:val="-2"/>
          <w:sz w:val="54"/>
        </w:rPr>
        <w:t>规学习教育,今年要切实抓好《准则》《条例》两部党内法规的学 习宣传贯彻工作,结合“两学一做”学习教育,努力做到三个全覆</w:t>
      </w:r>
      <w:r>
        <w:rPr>
          <w:spacing w:val="80"/>
          <w:w w:val="150"/>
          <w:sz w:val="54"/>
        </w:rPr>
        <w:t xml:space="preserve"> </w:t>
      </w:r>
      <w:r>
        <w:rPr>
          <w:spacing w:val="-2"/>
          <w:sz w:val="54"/>
        </w:rPr>
        <w:t>盖。一是既抓领导干部,也抓普通党员,实现党员干部全覆盖。</w:t>
      </w:r>
    </w:p>
    <w:p>
      <w:pPr>
        <w:spacing w:before="0" w:line="682" w:lineRule="exact"/>
        <w:ind w:left="156" w:right="0" w:firstLine="0"/>
        <w:jc w:val="left"/>
        <w:rPr>
          <w:sz w:val="54"/>
        </w:rPr>
      </w:pPr>
      <w:r>
        <w:rPr>
          <w:spacing w:val="-1"/>
          <w:sz w:val="54"/>
        </w:rPr>
        <w:t>二是既抓学习教育,又抓贯彻执行,实现各个环节全覆盖。三是</w:t>
      </w:r>
    </w:p>
    <w:p>
      <w:pPr>
        <w:pStyle w:val="8"/>
        <w:spacing w:before="324"/>
      </w:pPr>
      <w:r>
        <w:rPr>
          <w:spacing w:val="-1"/>
        </w:rPr>
        <w:t>深化“三转”,聚焦主责主业,实现监督执纪问责全过程全覆</w:t>
      </w:r>
    </w:p>
    <w:p>
      <w:pPr>
        <w:spacing w:before="306"/>
        <w:ind w:left="156" w:right="0" w:firstLine="0"/>
        <w:jc w:val="left"/>
        <w:rPr>
          <w:sz w:val="54"/>
        </w:rPr>
      </w:pPr>
      <w:r>
        <w:rPr>
          <w:spacing w:val="-1"/>
          <w:sz w:val="54"/>
        </w:rPr>
        <w:t>盖。深入推动《准则》《条例》以及“两学一做”落地生根,切实把</w:t>
      </w:r>
    </w:p>
    <w:p>
      <w:pPr>
        <w:pStyle w:val="7"/>
        <w:spacing w:before="288"/>
        <w:ind w:left="156"/>
      </w:pPr>
      <w:r>
        <w:rPr>
          <w:spacing w:val="-1"/>
        </w:rPr>
        <w:t>党规党纪立起来、紧起来、严起来。</w:t>
      </w:r>
    </w:p>
    <w:p>
      <w:pPr>
        <w:spacing w:before="330"/>
        <w:ind w:left="1656" w:right="0" w:firstLine="0"/>
        <w:jc w:val="left"/>
        <w:rPr>
          <w:sz w:val="54"/>
        </w:rPr>
      </w:pPr>
      <w:r>
        <w:rPr>
          <w:spacing w:val="-1"/>
          <w:sz w:val="54"/>
        </w:rPr>
        <w:t>(四)扎实做好统战工作,助推学校转型发展</w:t>
      </w:r>
    </w:p>
    <w:p>
      <w:pPr>
        <w:spacing w:before="284" w:line="338" w:lineRule="auto"/>
        <w:ind w:left="136" w:right="492" w:firstLine="1160"/>
        <w:jc w:val="both"/>
        <w:rPr>
          <w:sz w:val="56"/>
        </w:rPr>
      </w:pPr>
      <w:r>
        <w:rPr>
          <w:spacing w:val="-2"/>
          <w:sz w:val="59"/>
        </w:rPr>
        <w:t>一是充分调动民主党派成员及无党派人士的积极性和创造</w:t>
      </w:r>
      <w:r>
        <w:rPr>
          <w:spacing w:val="-2"/>
          <w:sz w:val="56"/>
        </w:rPr>
        <w:t>性。在理论的学习与宣传上求广度、讲深度、抓力度;在活动开展上讲制度、讲方法、讲效果;在活动内容上有创新、有质量、有引力;在组织发展上重培养、重实践、重素质。</w:t>
      </w:r>
    </w:p>
    <w:p>
      <w:pPr>
        <w:spacing w:before="3" w:line="350" w:lineRule="auto"/>
        <w:ind w:left="156" w:right="1569" w:firstLine="1160"/>
        <w:jc w:val="left"/>
        <w:rPr>
          <w:sz w:val="54"/>
        </w:rPr>
      </w:pPr>
      <w:r>
        <w:rPr>
          <w:spacing w:val="-2"/>
          <w:sz w:val="54"/>
        </w:rPr>
        <w:t>二是突出抓好党的十八大,十八届三中、四中、五中全会的精神学习贯彻,加强“同心”引领,为学校转型发展凝聚共识。各级党组织要积极引领党外知识分子价值取向,强化“社会主义</w:t>
      </w:r>
    </w:p>
    <w:p>
      <w:pPr>
        <w:spacing w:after="0" w:line="350" w:lineRule="auto"/>
        <w:jc w:val="left"/>
        <w:rPr>
          <w:sz w:val="54"/>
        </w:rPr>
        <w:sectPr>
          <w:pgSz w:w="21600" w:h="30560"/>
          <w:pgMar w:top="3580" w:right="2080" w:bottom="280" w:left="2780" w:header="720" w:footer="720" w:gutter="0"/>
          <w:cols w:space="720" w:num="1"/>
        </w:sectPr>
      </w:pPr>
    </w:p>
    <w:p>
      <w:pPr>
        <w:pStyle w:val="9"/>
        <w:spacing w:before="1"/>
        <w:rPr>
          <w:sz w:val="24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2540000</wp:posOffset>
            </wp:positionV>
            <wp:extent cx="13716000" cy="1686560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1686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3" w:line="328" w:lineRule="auto"/>
        <w:ind w:left="156" w:right="531" w:firstLine="0"/>
        <w:jc w:val="both"/>
        <w:rPr>
          <w:sz w:val="63"/>
        </w:rPr>
      </w:pPr>
      <w:r>
        <w:rPr>
          <w:spacing w:val="-2"/>
          <w:sz w:val="57"/>
        </w:rPr>
        <w:t xml:space="preserve">核心价值观”教育,引领党外知识分子爱国爱校、敬业创业;强化 </w:t>
      </w:r>
      <w:r>
        <w:rPr>
          <w:spacing w:val="-2"/>
          <w:sz w:val="55"/>
        </w:rPr>
        <w:t>“师德师风立德树人”教育,引领党外知识分子学为人师、行为世</w:t>
      </w:r>
      <w:r>
        <w:rPr>
          <w:spacing w:val="-6"/>
          <w:sz w:val="63"/>
        </w:rPr>
        <w:t>范。</w:t>
      </w:r>
    </w:p>
    <w:p>
      <w:pPr>
        <w:pStyle w:val="7"/>
        <w:spacing w:line="699" w:lineRule="exact"/>
        <w:ind w:left="1316"/>
      </w:pPr>
      <w:r>
        <w:rPr>
          <w:spacing w:val="-1"/>
        </w:rPr>
        <w:t>三是围绕中心抓关键,拓展浓厚的事业氛围,搭建干事创业</w:t>
      </w:r>
    </w:p>
    <w:p>
      <w:pPr>
        <w:spacing w:before="286" w:line="328" w:lineRule="auto"/>
        <w:ind w:left="156" w:right="531" w:hanging="20"/>
        <w:jc w:val="left"/>
        <w:rPr>
          <w:sz w:val="57"/>
        </w:rPr>
      </w:pPr>
      <w:r>
        <w:rPr>
          <w:spacing w:val="-2"/>
          <w:sz w:val="59"/>
        </w:rPr>
        <w:t>的平台;拓展浓厚的民主氛围,搭建参与管理的平台;拓展浓厚</w:t>
      </w:r>
      <w:r>
        <w:rPr>
          <w:spacing w:val="-2"/>
          <w:sz w:val="57"/>
        </w:rPr>
        <w:t>的人文氛围,搭建锻炼提高的平台,主动服务党外知识分子发展 大局,不断提高统战工作水平,把服务大局、服务基层、服务统战成员的理念,体现在各项工作的推进落实上,把统战工作的前沿</w:t>
      </w:r>
    </w:p>
    <w:p>
      <w:pPr>
        <w:spacing w:before="0" w:line="328" w:lineRule="auto"/>
        <w:ind w:left="156" w:right="105" w:firstLine="19"/>
        <w:jc w:val="left"/>
        <w:rPr>
          <w:sz w:val="55"/>
        </w:rPr>
      </w:pPr>
      <w:r>
        <w:rPr>
          <w:spacing w:val="-1"/>
          <w:w w:val="100"/>
          <w:sz w:val="62"/>
        </w:rPr>
        <w:t>阵地推向“三个校园”(学校今年工作要点提出的)建设中来,</w:t>
      </w:r>
      <w:r>
        <w:rPr>
          <w:w w:val="100"/>
          <w:sz w:val="57"/>
        </w:rPr>
        <w:t>倡导党外人士在深化同心实践、凝聚智慧力量、推动学校转型发</w:t>
      </w:r>
      <w:r>
        <w:rPr>
          <w:w w:val="100"/>
          <w:sz w:val="55"/>
        </w:rPr>
        <w:t>展方面积极建言献策,共同为推动学校发展作出积极的贡献。</w:t>
      </w:r>
    </w:p>
    <w:p>
      <w:pPr>
        <w:spacing w:before="53"/>
        <w:ind w:left="1316" w:right="0" w:firstLine="0"/>
        <w:jc w:val="left"/>
        <w:rPr>
          <w:sz w:val="57"/>
        </w:rPr>
      </w:pPr>
      <w:r>
        <w:rPr>
          <w:sz w:val="57"/>
        </w:rPr>
        <w:t>二、几点要</w:t>
      </w:r>
      <w:r>
        <w:rPr>
          <w:spacing w:val="-10"/>
          <w:sz w:val="57"/>
        </w:rPr>
        <w:t>求</w:t>
      </w:r>
    </w:p>
    <w:p>
      <w:pPr>
        <w:pStyle w:val="5"/>
        <w:spacing w:before="254"/>
        <w:ind w:left="1636"/>
      </w:pPr>
      <w:r>
        <w:t>(一)讲政治、守规矩,牢固树立“看齐意识</w:t>
      </w:r>
      <w:r>
        <w:rPr>
          <w:spacing w:val="-10"/>
        </w:rPr>
        <w:t>”</w:t>
      </w:r>
    </w:p>
    <w:p>
      <w:pPr>
        <w:spacing w:before="259" w:line="343" w:lineRule="auto"/>
        <w:ind w:left="156" w:right="576" w:firstLine="1160"/>
        <w:jc w:val="left"/>
        <w:rPr>
          <w:sz w:val="55"/>
        </w:rPr>
      </w:pPr>
      <w:r>
        <w:rPr>
          <w:spacing w:val="-2"/>
          <w:sz w:val="57"/>
        </w:rPr>
        <w:t>党的十八大以来,以习近平同志为总书记的党中央率先垂</w:t>
      </w:r>
      <w:r>
        <w:rPr>
          <w:spacing w:val="80"/>
          <w:w w:val="150"/>
          <w:sz w:val="57"/>
        </w:rPr>
        <w:t xml:space="preserve"> </w:t>
      </w:r>
      <w:r>
        <w:rPr>
          <w:spacing w:val="-2"/>
          <w:sz w:val="55"/>
        </w:rPr>
        <w:t>范、以上率下,践行“三严三实”定位准、标准高,彰显了对党和人民高度负责的态度和全面从严治党的坚定决心,在全党全国产生</w:t>
      </w:r>
    </w:p>
    <w:p>
      <w:pPr>
        <w:pStyle w:val="5"/>
        <w:spacing w:line="732" w:lineRule="exact"/>
        <w:ind w:left="176"/>
      </w:pPr>
      <w:r>
        <w:rPr>
          <w:spacing w:val="-1"/>
        </w:rPr>
        <w:t>了强大示范效应,促进了党风政风转变,推动了全面从严治党落</w:t>
      </w:r>
    </w:p>
    <w:p>
      <w:pPr>
        <w:pStyle w:val="6"/>
        <w:spacing w:before="270"/>
      </w:pPr>
      <w:r>
        <w:rPr>
          <w:spacing w:val="-1"/>
        </w:rPr>
        <w:t>实,形成了党政军民同频共振、上下一心的生动局面。</w:t>
      </w:r>
    </w:p>
    <w:p>
      <w:pPr>
        <w:spacing w:before="277" w:line="331" w:lineRule="auto"/>
        <w:ind w:left="156" w:right="549" w:firstLine="1140"/>
        <w:jc w:val="left"/>
        <w:rPr>
          <w:sz w:val="57"/>
        </w:rPr>
      </w:pPr>
      <w:r>
        <w:rPr>
          <w:spacing w:val="-2"/>
          <w:sz w:val="58"/>
        </w:rPr>
        <w:t>毫不动摇地坚持党的领导,确保党始终成为中国特色社会主义事业的坚强领导核心,是习近平总书记系列重要讲话的核心内</w:t>
      </w:r>
      <w:r>
        <w:rPr>
          <w:spacing w:val="-2"/>
          <w:sz w:val="57"/>
        </w:rPr>
        <w:t>容。对高校来说,讲政治的核心就是要坚持社会主义办学方向。因此,全校上下必须向党中央基准看齐,向习近平总书记看齐。</w:t>
      </w:r>
    </w:p>
    <w:p>
      <w:pPr>
        <w:spacing w:after="0" w:line="331" w:lineRule="auto"/>
        <w:jc w:val="left"/>
        <w:rPr>
          <w:sz w:val="57"/>
        </w:rPr>
        <w:sectPr>
          <w:pgSz w:w="21600" w:h="30560"/>
          <w:pgMar w:top="3580" w:right="2080" w:bottom="280" w:left="2780" w:header="720" w:footer="720" w:gutter="0"/>
          <w:cols w:space="720" w:num="1"/>
        </w:sectPr>
      </w:pPr>
    </w:p>
    <w:p>
      <w:pPr>
        <w:pStyle w:val="9"/>
        <w:spacing w:before="8"/>
        <w:rPr>
          <w:sz w:val="23"/>
        </w:rPr>
      </w:pPr>
    </w:p>
    <w:p>
      <w:pPr>
        <w:pStyle w:val="6"/>
        <w:spacing w:before="22"/>
      </w:pPr>
      <w:r>
        <w:rPr>
          <w:spacing w:val="-1"/>
        </w:rPr>
        <w:t>怎样才算是“看齐”?一是不妄议中央,不妄议习总书记;二是认</w:t>
      </w:r>
    </w:p>
    <w:p>
      <w:pPr>
        <w:spacing w:before="354"/>
        <w:ind w:left="156" w:right="0" w:firstLine="0"/>
        <w:jc w:val="left"/>
        <w:rPr>
          <w:sz w:val="47"/>
        </w:rPr>
      </w:pPr>
      <w:r>
        <w:rPr>
          <w:spacing w:val="-1"/>
          <w:sz w:val="47"/>
        </w:rPr>
        <w:t>真在思想上、行动上与党中央保持一致;三是忠诚贯彻执行党的</w:t>
      </w:r>
    </w:p>
    <w:p>
      <w:pPr>
        <w:pStyle w:val="5"/>
        <w:spacing w:before="344"/>
      </w:pPr>
      <w:r>
        <w:rPr>
          <w:spacing w:val="-1"/>
        </w:rPr>
        <w:t>路线方针政策,严格遵守法律法规;四是努力完成好上级党委和</w:t>
      </w:r>
    </w:p>
    <w:p>
      <w:pPr>
        <w:spacing w:before="318"/>
        <w:ind w:left="156" w:right="0" w:firstLine="0"/>
        <w:jc w:val="left"/>
        <w:rPr>
          <w:sz w:val="47"/>
        </w:rPr>
      </w:pPr>
      <w:r>
        <w:rPr>
          <w:spacing w:val="-1"/>
          <w:sz w:val="47"/>
        </w:rPr>
        <w:t>学校党委交给的各项工作任务。</w:t>
      </w:r>
    </w:p>
    <w:p>
      <w:pPr>
        <w:pStyle w:val="9"/>
        <w:spacing w:before="7"/>
        <w:rPr>
          <w:sz w:val="32"/>
        </w:rPr>
      </w:pPr>
    </w:p>
    <w:p>
      <w:pPr>
        <w:spacing w:before="1" w:line="403" w:lineRule="auto"/>
        <w:ind w:left="156" w:right="3331" w:firstLine="1160"/>
        <w:jc w:val="left"/>
        <w:rPr>
          <w:sz w:val="47"/>
        </w:rPr>
      </w:pPr>
      <w:r>
        <w:rPr>
          <w:spacing w:val="-2"/>
          <w:sz w:val="47"/>
        </w:rPr>
        <w:t>党中央、习近平总书记以身作则,率先垂范,为全党树立了标杆、做出了榜样。我们全校的党员干部一定要牢记自己的第一身份是共产党员,第一职责是为党工作,做到忠诚于组织,任何</w:t>
      </w:r>
    </w:p>
    <w:p>
      <w:pPr>
        <w:spacing w:before="5"/>
        <w:ind w:left="176" w:right="0" w:firstLine="0"/>
        <w:jc w:val="left"/>
        <w:rPr>
          <w:sz w:val="47"/>
        </w:rPr>
      </w:pPr>
      <w:r>
        <w:rPr>
          <w:spacing w:val="-1"/>
          <w:sz w:val="47"/>
        </w:rPr>
        <w:t>时候都要与党同心同德,以坚强的党性、过硬的作风,扎实做好</w:t>
      </w:r>
    </w:p>
    <w:p>
      <w:pPr>
        <w:spacing w:before="360" w:line="340" w:lineRule="auto"/>
        <w:ind w:left="156" w:right="526" w:hanging="20"/>
        <w:jc w:val="left"/>
        <w:rPr>
          <w:sz w:val="47"/>
        </w:rPr>
      </w:pPr>
      <w:r>
        <w:rPr>
          <w:spacing w:val="-2"/>
          <w:sz w:val="58"/>
        </w:rPr>
        <w:t>各项本职工作;全校所有党员要主动向习近平总书记看齐,要做</w:t>
      </w:r>
      <w:r>
        <w:rPr>
          <w:spacing w:val="-2"/>
          <w:sz w:val="57"/>
        </w:rPr>
        <w:t>政治上的明白人,有过硬的政治定力、思想定力、战略定力,力争</w:t>
      </w:r>
      <w:r>
        <w:rPr>
          <w:spacing w:val="-2"/>
          <w:sz w:val="47"/>
        </w:rPr>
        <w:t>政治上坚定自信、思想上同心同向、行动上高度自觉,用榜样的</w:t>
      </w:r>
    </w:p>
    <w:p>
      <w:pPr>
        <w:spacing w:before="170"/>
        <w:ind w:left="156" w:right="0" w:firstLine="0"/>
        <w:jc w:val="left"/>
        <w:rPr>
          <w:sz w:val="47"/>
        </w:rPr>
      </w:pPr>
      <w:r>
        <w:rPr>
          <w:spacing w:val="-1"/>
          <w:sz w:val="47"/>
        </w:rPr>
        <w:t>力量感召全体师生,将学校跨越发展、转型升级的决策部署落到</w:t>
      </w:r>
    </w:p>
    <w:p>
      <w:pPr>
        <w:pStyle w:val="9"/>
        <w:spacing w:before="9"/>
        <w:rPr>
          <w:sz w:val="29"/>
        </w:rPr>
      </w:pPr>
    </w:p>
    <w:p>
      <w:pPr>
        <w:spacing w:after="0"/>
        <w:rPr>
          <w:sz w:val="29"/>
        </w:rPr>
        <w:sectPr>
          <w:pgSz w:w="21600" w:h="30560"/>
          <w:pgMar w:top="3580" w:right="2080" w:bottom="280" w:left="2780" w:header="720" w:footer="720" w:gutter="0"/>
          <w:cols w:space="720" w:num="1"/>
        </w:sectPr>
      </w:pPr>
    </w:p>
    <w:p>
      <w:pPr>
        <w:spacing w:before="37"/>
        <w:ind w:left="156" w:right="0" w:firstLine="0"/>
        <w:jc w:val="left"/>
        <w:rPr>
          <w:sz w:val="47"/>
        </w:rPr>
      </w:pPr>
      <w:r>
        <w:rPr>
          <w:spacing w:val="-4"/>
          <w:sz w:val="47"/>
        </w:rPr>
        <w:t>实处。</w:t>
      </w:r>
    </w:p>
    <w:p>
      <w:pPr>
        <w:spacing w:before="6" w:line="240" w:lineRule="auto"/>
        <w:rPr>
          <w:sz w:val="76"/>
        </w:rPr>
      </w:pPr>
      <w:r>
        <w:br w:type="column"/>
      </w:r>
    </w:p>
    <w:p>
      <w:pPr>
        <w:pStyle w:val="6"/>
        <w:ind w:left="40"/>
      </w:pPr>
      <w:r>
        <w:rPr>
          <w:spacing w:val="-1"/>
        </w:rPr>
        <w:t>(二)转作风、提效能,切实推动工作落实</w:t>
      </w:r>
    </w:p>
    <w:p>
      <w:pPr>
        <w:spacing w:after="0"/>
        <w:sectPr>
          <w:type w:val="continuous"/>
          <w:pgSz w:w="21600" w:h="30560"/>
          <w:pgMar w:top="3580" w:right="2080" w:bottom="280" w:left="2780" w:header="720" w:footer="720" w:gutter="0"/>
          <w:cols w:equalWidth="0" w:num="2">
            <w:col w:w="1577" w:space="40"/>
            <w:col w:w="15123"/>
          </w:cols>
        </w:sectPr>
      </w:pPr>
    </w:p>
    <w:p>
      <w:pPr>
        <w:pStyle w:val="9"/>
        <w:spacing w:before="5"/>
        <w:rPr>
          <w:sz w:val="18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2540000</wp:posOffset>
            </wp:positionV>
            <wp:extent cx="13716000" cy="16865600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1686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2"/>
        <w:ind w:left="1316" w:right="0" w:firstLine="0"/>
        <w:jc w:val="left"/>
        <w:rPr>
          <w:sz w:val="58"/>
        </w:rPr>
      </w:pPr>
      <w:r>
        <w:rPr>
          <w:spacing w:val="-1"/>
          <w:sz w:val="58"/>
        </w:rPr>
        <w:t>作风问题本质上是党性问题,同志们要把今天的党建工作会</w:t>
      </w:r>
    </w:p>
    <w:p>
      <w:pPr>
        <w:spacing w:before="354" w:line="405" w:lineRule="auto"/>
        <w:ind w:left="136" w:right="3804" w:firstLine="20"/>
        <w:jc w:val="left"/>
        <w:rPr>
          <w:sz w:val="47"/>
        </w:rPr>
      </w:pPr>
      <w:r>
        <w:rPr>
          <w:spacing w:val="-2"/>
          <w:sz w:val="47"/>
        </w:rPr>
        <w:t>作为一个新的起点和加油站,保持坚强政治定力,持之以恒地保持“经常抓”的韧劲和“长久抓”的耐心,抓出习惯、抓出长</w:t>
      </w:r>
    </w:p>
    <w:p>
      <w:pPr>
        <w:spacing w:before="0" w:line="587" w:lineRule="exact"/>
        <w:ind w:left="136" w:right="0" w:firstLine="0"/>
        <w:jc w:val="left"/>
        <w:rPr>
          <w:sz w:val="47"/>
        </w:rPr>
      </w:pPr>
      <w:r>
        <w:rPr>
          <w:spacing w:val="-5"/>
          <w:sz w:val="47"/>
        </w:rPr>
        <w:t>效。</w:t>
      </w:r>
    </w:p>
    <w:p>
      <w:pPr>
        <w:pStyle w:val="6"/>
        <w:spacing w:before="350"/>
        <w:ind w:left="1316"/>
      </w:pPr>
      <w:r>
        <w:rPr>
          <w:spacing w:val="-1"/>
        </w:rPr>
        <w:t>要真正实现转型升级、更名升大的战略目标,就要求我们全</w:t>
      </w:r>
    </w:p>
    <w:p>
      <w:pPr>
        <w:pStyle w:val="9"/>
        <w:rPr>
          <w:sz w:val="24"/>
        </w:rPr>
      </w:pPr>
    </w:p>
    <w:p>
      <w:pPr>
        <w:spacing w:before="37"/>
        <w:ind w:left="156" w:right="0" w:firstLine="0"/>
        <w:jc w:val="left"/>
        <w:rPr>
          <w:sz w:val="47"/>
        </w:rPr>
      </w:pPr>
      <w:r>
        <w:rPr>
          <w:spacing w:val="-1"/>
          <w:sz w:val="47"/>
        </w:rPr>
        <w:t>体教职工要下大力气,勤奋作为、真抓实干、狠抓落实,从根本上</w:t>
      </w:r>
    </w:p>
    <w:p>
      <w:pPr>
        <w:pStyle w:val="5"/>
        <w:spacing w:before="349"/>
      </w:pPr>
      <w:r>
        <w:rPr>
          <w:spacing w:val="-1"/>
        </w:rPr>
        <w:t>转变干部作风、教师教风和学生学风,扎扎实实的开展“三风”</w:t>
      </w:r>
    </w:p>
    <w:p>
      <w:pPr>
        <w:spacing w:before="333"/>
        <w:ind w:left="156" w:right="0" w:firstLine="0"/>
        <w:jc w:val="left"/>
        <w:rPr>
          <w:sz w:val="47"/>
        </w:rPr>
      </w:pPr>
      <w:r>
        <w:rPr>
          <w:spacing w:val="-4"/>
          <w:sz w:val="47"/>
        </w:rPr>
        <w:t>建设。</w:t>
      </w:r>
    </w:p>
    <w:p>
      <w:pPr>
        <w:spacing w:after="0"/>
        <w:jc w:val="left"/>
        <w:rPr>
          <w:sz w:val="47"/>
        </w:rPr>
        <w:sectPr>
          <w:type w:val="continuous"/>
          <w:pgSz w:w="21600" w:h="30560"/>
          <w:pgMar w:top="3580" w:right="2080" w:bottom="280" w:left="2780" w:header="720" w:footer="720" w:gutter="0"/>
          <w:cols w:space="720" w:num="1"/>
        </w:sectPr>
      </w:pPr>
    </w:p>
    <w:p>
      <w:pPr>
        <w:pStyle w:val="9"/>
        <w:spacing w:before="12"/>
        <w:rPr>
          <w:sz w:val="22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1828800</wp:posOffset>
            </wp:positionH>
            <wp:positionV relativeFrom="page">
              <wp:posOffset>2540000</wp:posOffset>
            </wp:positionV>
            <wp:extent cx="10261600" cy="15443200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600" cy="154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21" w:line="331" w:lineRule="auto"/>
        <w:ind w:right="544" w:firstLine="1180"/>
        <w:rPr>
          <w:sz w:val="55"/>
        </w:rPr>
      </w:pPr>
      <w:r>
        <w:rPr>
          <w:spacing w:val="-2"/>
        </w:rPr>
        <w:t>有的部门或学院工作干得很出色是源于什么?自己工作老是干不上去,其主客观因素又在哪?怎样才能把这些问题加以妥善</w:t>
      </w:r>
      <w:r>
        <w:rPr>
          <w:spacing w:val="-2"/>
          <w:sz w:val="55"/>
        </w:rPr>
        <w:t>解决?我认为:</w:t>
      </w:r>
    </w:p>
    <w:p>
      <w:pPr>
        <w:spacing w:before="37" w:line="340" w:lineRule="auto"/>
        <w:ind w:left="136" w:right="522" w:firstLine="1180"/>
        <w:jc w:val="left"/>
        <w:rPr>
          <w:sz w:val="55"/>
        </w:rPr>
      </w:pPr>
      <w:r>
        <w:rPr>
          <w:spacing w:val="-2"/>
          <w:sz w:val="55"/>
        </w:rPr>
        <w:t>首先,要做到三个“勤”。一是勤动脑,多思考。在干工作前要</w:t>
      </w:r>
      <w:r>
        <w:rPr>
          <w:spacing w:val="-2"/>
          <w:sz w:val="57"/>
        </w:rPr>
        <w:t>多思考为什么要做、做什么、怎么做、怎样才能做好。二是勤动</w:t>
      </w:r>
      <w:r>
        <w:rPr>
          <w:spacing w:val="-2"/>
          <w:sz w:val="55"/>
        </w:rPr>
        <w:t>眼、善发现。工作时应该做到宏观要开阔、微观要做细。要从细微中发现闪光点、找到薄弱点、摸索突破点、总结规律性,通过观察找到工作路子。三是勤动腿、善调研。要自觉养成深入基层、深入</w:t>
      </w:r>
      <w:r>
        <w:rPr>
          <w:spacing w:val="-2"/>
          <w:sz w:val="58"/>
        </w:rPr>
        <w:t>师生、深入现场搞调查研究的习惯,遇事多接触师生、同教职工</w:t>
      </w:r>
      <w:r>
        <w:rPr>
          <w:spacing w:val="-2"/>
          <w:sz w:val="55"/>
        </w:rPr>
        <w:t>商量,坚持深入到困难多、矛盾多、师生意见大的地方去调研、</w:t>
      </w:r>
    </w:p>
    <w:p>
      <w:pPr>
        <w:pStyle w:val="9"/>
        <w:spacing w:before="35"/>
        <w:ind w:left="156"/>
      </w:pPr>
      <w:r>
        <w:rPr>
          <w:spacing w:val="-2"/>
        </w:rPr>
        <w:t>问良策、寻出路。</w:t>
      </w:r>
    </w:p>
    <w:p>
      <w:pPr>
        <w:pStyle w:val="9"/>
        <w:spacing w:before="315" w:line="343" w:lineRule="auto"/>
        <w:ind w:left="136" w:right="818" w:firstLine="1180"/>
      </w:pPr>
      <w:r>
        <w:rPr>
          <w:w w:val="100"/>
        </w:rPr>
        <w:t xml:space="preserve">其次,要坚持实事求是,勇于担当实干。现在,学校正在进入深化改革、创新发展的“破冰”时期,更需要党员干部扎扎实实搞好各项工作,不能得过且过,要实实在在、千方百计地做好自己  </w:t>
      </w:r>
      <w:r>
        <w:rPr>
          <w:w w:val="100"/>
          <w:sz w:val="57"/>
        </w:rPr>
        <w:t>的事,担好自己的责。这就要求全校党员干部要以干好学校的工</w:t>
      </w:r>
      <w:r>
        <w:rPr>
          <w:w w:val="100"/>
        </w:rPr>
        <w:t>作为目标,以大多数师生的利益为出发点,敢于大胆管理,不怕</w:t>
      </w:r>
    </w:p>
    <w:p>
      <w:pPr>
        <w:pStyle w:val="4"/>
        <w:spacing w:line="740" w:lineRule="exact"/>
      </w:pPr>
      <w:r>
        <w:rPr>
          <w:spacing w:val="-1"/>
        </w:rPr>
        <w:t>得罪人。工作中要坚持实事求是,要敢于旗帜鲜明、较真碰硬,</w:t>
      </w:r>
    </w:p>
    <w:p>
      <w:pPr>
        <w:spacing w:before="271" w:line="333" w:lineRule="auto"/>
        <w:ind w:left="156" w:right="539" w:firstLine="0"/>
        <w:jc w:val="left"/>
        <w:rPr>
          <w:sz w:val="55"/>
        </w:rPr>
      </w:pPr>
      <w:r>
        <w:rPr>
          <w:spacing w:val="-2"/>
          <w:sz w:val="57"/>
        </w:rPr>
        <w:t>要善于为学校分忧、为师生解难。更要以学校大局为重,相互协</w:t>
      </w:r>
      <w:r>
        <w:rPr>
          <w:spacing w:val="-2"/>
          <w:sz w:val="58"/>
        </w:rPr>
        <w:t>调不扯皮、相互帮助不推诿、相互理解不设障,在共谋发展中创</w:t>
      </w:r>
      <w:r>
        <w:rPr>
          <w:spacing w:val="-2"/>
          <w:sz w:val="55"/>
        </w:rPr>
        <w:t>新的完成各项工作任务。</w:t>
      </w:r>
    </w:p>
    <w:p>
      <w:pPr>
        <w:pStyle w:val="9"/>
        <w:spacing w:before="36"/>
        <w:ind w:right="572"/>
        <w:jc w:val="right"/>
      </w:pPr>
      <w:r>
        <w:rPr>
          <w:spacing w:val="-1"/>
        </w:rPr>
        <w:t>第三,要狠抓责任落实。“一分部署,九分落实”。各单位要坚</w:t>
      </w:r>
    </w:p>
    <w:p>
      <w:pPr>
        <w:pStyle w:val="6"/>
        <w:spacing w:before="295"/>
        <w:ind w:left="0" w:right="559"/>
        <w:jc w:val="right"/>
      </w:pPr>
      <w:r>
        <w:rPr>
          <w:spacing w:val="-1"/>
        </w:rPr>
        <w:t>持把党建工作和中心工作一起谋划、一起部署、一起推进,把党</w:t>
      </w:r>
    </w:p>
    <w:p>
      <w:pPr>
        <w:spacing w:after="0"/>
        <w:jc w:val="right"/>
        <w:sectPr>
          <w:pgSz w:w="21600" w:h="30560"/>
          <w:pgMar w:top="3580" w:right="2080" w:bottom="280" w:left="2780" w:header="720" w:footer="720" w:gutter="0"/>
          <w:cols w:space="720" w:num="1"/>
        </w:sectPr>
      </w:pPr>
    </w:p>
    <w:p>
      <w:pPr>
        <w:pStyle w:val="9"/>
        <w:spacing w:before="7"/>
        <w:rPr>
          <w:sz w:val="25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1828800</wp:posOffset>
            </wp:positionH>
            <wp:positionV relativeFrom="page">
              <wp:posOffset>2540000</wp:posOffset>
            </wp:positionV>
            <wp:extent cx="10261600" cy="15138400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600" cy="151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5" w:line="350" w:lineRule="auto"/>
        <w:ind w:left="136" w:right="1447" w:firstLine="20"/>
        <w:jc w:val="left"/>
        <w:rPr>
          <w:sz w:val="54"/>
        </w:rPr>
      </w:pPr>
      <w:r>
        <w:rPr>
          <w:spacing w:val="-2"/>
          <w:sz w:val="54"/>
        </w:rPr>
        <w:t>建工作抓具体、抓深入,切实做到真管真严、敢管敢严、长管长严,以踏石留印、抓铁有痕的韧劲抓党建,做到坚持不懈、弛而不</w:t>
      </w:r>
      <w:r>
        <w:rPr>
          <w:spacing w:val="-6"/>
          <w:sz w:val="54"/>
        </w:rPr>
        <w:t>息。</w:t>
      </w:r>
    </w:p>
    <w:p>
      <w:pPr>
        <w:pStyle w:val="3"/>
        <w:ind w:left="1656"/>
      </w:pPr>
      <w:r>
        <w:rPr>
          <w:spacing w:val="-1"/>
        </w:rPr>
        <w:t>(三)抓宣传、树正气,营造良好发展环境</w:t>
      </w:r>
    </w:p>
    <w:p>
      <w:pPr>
        <w:pStyle w:val="6"/>
        <w:spacing w:before="250"/>
        <w:ind w:left="1336"/>
      </w:pPr>
      <w:r>
        <w:rPr>
          <w:spacing w:val="-1"/>
        </w:rPr>
        <w:t>习近平总书记强调,意识形态工作是党的一项极端重要的工</w:t>
      </w:r>
    </w:p>
    <w:p>
      <w:pPr>
        <w:spacing w:before="304" w:line="352" w:lineRule="auto"/>
        <w:ind w:left="156" w:right="1427" w:firstLine="0"/>
        <w:jc w:val="left"/>
        <w:rPr>
          <w:sz w:val="54"/>
        </w:rPr>
      </w:pPr>
      <w:r>
        <w:rPr>
          <w:spacing w:val="-2"/>
          <w:sz w:val="54"/>
        </w:rPr>
        <w:t>作,能否做好意识形态工作,事关党的前途、国家长治久安、民族凝聚力和向心力。全校上下要清醒地认识到,实现第二次党代会确定的奋斗目标,特别是当前学校转型升级、创新发展,更需要</w:t>
      </w:r>
    </w:p>
    <w:p>
      <w:pPr>
        <w:pStyle w:val="6"/>
        <w:spacing w:line="714" w:lineRule="exact"/>
      </w:pPr>
      <w:r>
        <w:rPr>
          <w:spacing w:val="-1"/>
        </w:rPr>
        <w:t>宣传思想工作加大对内、对外宣传力度,把学校中心工作的部署</w:t>
      </w:r>
    </w:p>
    <w:p>
      <w:pPr>
        <w:spacing w:before="295"/>
        <w:ind w:left="156" w:right="0" w:firstLine="0"/>
        <w:jc w:val="left"/>
        <w:rPr>
          <w:sz w:val="54"/>
        </w:rPr>
      </w:pPr>
      <w:r>
        <w:rPr>
          <w:spacing w:val="-1"/>
          <w:sz w:val="54"/>
        </w:rPr>
        <w:t>化为全校教职工的实际行动,为“十三五”开好局、起好步。</w:t>
      </w:r>
    </w:p>
    <w:p>
      <w:pPr>
        <w:spacing w:before="328"/>
        <w:ind w:left="1316" w:right="0" w:firstLine="0"/>
        <w:jc w:val="left"/>
        <w:rPr>
          <w:sz w:val="54"/>
        </w:rPr>
      </w:pPr>
      <w:r>
        <w:rPr>
          <w:spacing w:val="-1"/>
          <w:sz w:val="54"/>
        </w:rPr>
        <w:t>一是要突出“两学一做”,筑牢思想政治的“压舱石”。超前谋</w:t>
      </w:r>
    </w:p>
    <w:p>
      <w:pPr>
        <w:pStyle w:val="6"/>
        <w:spacing w:before="321"/>
        <w:ind w:left="136"/>
      </w:pPr>
      <w:r>
        <w:rPr>
          <w:spacing w:val="-1"/>
        </w:rPr>
        <w:t>划,精心组织,发挥各级领导干部示范带头和表率作用,真</w:t>
      </w:r>
    </w:p>
    <w:p>
      <w:pPr>
        <w:spacing w:before="275"/>
        <w:ind w:left="136" w:right="0" w:firstLine="0"/>
        <w:jc w:val="left"/>
        <w:rPr>
          <w:sz w:val="54"/>
        </w:rPr>
      </w:pPr>
      <w:r>
        <w:rPr>
          <w:sz w:val="54"/>
        </w:rPr>
        <w:t>学“党章党规”,深悟“系列讲话”,当好“合格党员”,确保学习</w:t>
      </w:r>
      <w:r>
        <w:rPr>
          <w:spacing w:val="-10"/>
          <w:sz w:val="54"/>
        </w:rPr>
        <w:t>教</w:t>
      </w:r>
    </w:p>
    <w:p>
      <w:pPr>
        <w:spacing w:before="337" w:line="352" w:lineRule="auto"/>
        <w:ind w:left="156" w:right="1407" w:firstLine="20"/>
        <w:jc w:val="left"/>
        <w:rPr>
          <w:sz w:val="54"/>
        </w:rPr>
      </w:pPr>
      <w:r>
        <w:rPr>
          <w:spacing w:val="-2"/>
          <w:sz w:val="54"/>
        </w:rPr>
        <w:t>育落实到行动上。要坚持正面宣传引导和舆情监控两手抓、两手都要硬。对于意识形态工作来讲,我们做的还远远不够,既需要 各级干部的关注和参与,更重要的是需要各学院、相关部门加强组织和引导。不能仅仅是宣传部门的事、是学生工作队伍的事,要形成全校齐抓共管、共同发力的机制。</w:t>
      </w:r>
    </w:p>
    <w:p>
      <w:pPr>
        <w:spacing w:before="0" w:line="352" w:lineRule="auto"/>
        <w:ind w:left="156" w:right="886" w:firstLine="1160"/>
        <w:jc w:val="left"/>
        <w:rPr>
          <w:sz w:val="54"/>
        </w:rPr>
      </w:pPr>
      <w:r>
        <w:rPr>
          <w:spacing w:val="-2"/>
          <w:sz w:val="54"/>
        </w:rPr>
        <w:t>二是要突出责任传导,弘扬干事创业的“清廉风”。聚焦党委主体责任、纪委监督责任、主要负责人“第一责任人”责任和分管领导“一岗双责”,建立精准覆盖的“责任清单”,一级抓一</w:t>
      </w:r>
    </w:p>
    <w:p>
      <w:pPr>
        <w:spacing w:before="0" w:line="743" w:lineRule="exact"/>
        <w:ind w:left="136" w:right="0" w:firstLine="0"/>
        <w:jc w:val="left"/>
        <w:rPr>
          <w:sz w:val="62"/>
        </w:rPr>
      </w:pPr>
      <w:r>
        <w:rPr>
          <w:w w:val="95"/>
          <w:sz w:val="62"/>
        </w:rPr>
        <w:t>级,逐级抓落实。围绕抓早抓小抓核心,运用“四种形态”</w:t>
      </w:r>
      <w:r>
        <w:rPr>
          <w:spacing w:val="-10"/>
          <w:w w:val="95"/>
          <w:sz w:val="62"/>
        </w:rPr>
        <w:t>标</w:t>
      </w:r>
    </w:p>
    <w:p>
      <w:pPr>
        <w:spacing w:after="0" w:line="743" w:lineRule="exact"/>
        <w:jc w:val="left"/>
        <w:rPr>
          <w:sz w:val="62"/>
        </w:rPr>
        <w:sectPr>
          <w:pgSz w:w="21600" w:h="30560"/>
          <w:pgMar w:top="3580" w:right="2080" w:bottom="280" w:left="2780" w:header="720" w:footer="720" w:gutter="0"/>
          <w:cols w:space="720" w:num="1"/>
        </w:sectPr>
      </w:pPr>
    </w:p>
    <w:p>
      <w:pPr>
        <w:pStyle w:val="9"/>
        <w:rPr>
          <w:sz w:val="24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1828800</wp:posOffset>
            </wp:positionH>
            <wp:positionV relativeFrom="page">
              <wp:posOffset>2540000</wp:posOffset>
            </wp:positionV>
            <wp:extent cx="10261600" cy="15443200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600" cy="154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spacing w:before="25"/>
      </w:pPr>
      <w:r>
        <w:rPr>
          <w:spacing w:val="-1"/>
        </w:rPr>
        <w:t>尺,办小案、纠小错、抓小节,把党规党纪挺在前、立起来、严到</w:t>
      </w:r>
    </w:p>
    <w:p>
      <w:pPr>
        <w:pStyle w:val="8"/>
        <w:spacing w:before="275"/>
      </w:pPr>
      <w:r>
        <w:rPr>
          <w:spacing w:val="-5"/>
        </w:rPr>
        <w:t>位。</w:t>
      </w:r>
    </w:p>
    <w:p>
      <w:pPr>
        <w:pStyle w:val="9"/>
        <w:spacing w:before="9"/>
        <w:rPr>
          <w:sz w:val="21"/>
        </w:rPr>
      </w:pPr>
    </w:p>
    <w:p>
      <w:pPr>
        <w:spacing w:before="22" w:line="336" w:lineRule="auto"/>
        <w:ind w:left="156" w:right="534" w:firstLine="1160"/>
        <w:jc w:val="left"/>
        <w:rPr>
          <w:sz w:val="56"/>
        </w:rPr>
      </w:pPr>
      <w:r>
        <w:rPr>
          <w:spacing w:val="-1"/>
          <w:w w:val="100"/>
          <w:sz w:val="58"/>
        </w:rPr>
        <w:t>三是要突出提神鼓劲,汇聚文理“正能量”。聚焦“补齐短</w:t>
      </w:r>
      <w:r>
        <w:rPr>
          <w:w w:val="100"/>
          <w:sz w:val="56"/>
        </w:rPr>
        <w:t>板、争先进位”,全面推进学校跨越发展的良好态势,创新宣传思</w:t>
      </w:r>
      <w:r>
        <w:rPr>
          <w:w w:val="100"/>
          <w:sz w:val="57"/>
        </w:rPr>
        <w:t>想工作话语体系,完善学校新闻信息发布和新闻发言人制度,创</w:t>
      </w:r>
      <w:r>
        <w:rPr>
          <w:w w:val="100"/>
          <w:sz w:val="56"/>
        </w:rPr>
        <w:t>新对外宣传方式方法,改进新闻宣传文风作风,讲好文理故事、</w:t>
      </w:r>
    </w:p>
    <w:p>
      <w:pPr>
        <w:pStyle w:val="8"/>
        <w:spacing w:before="11" w:line="340" w:lineRule="auto"/>
        <w:ind w:left="136" w:right="1168"/>
      </w:pPr>
      <w:r>
        <w:rPr>
          <w:spacing w:val="-2"/>
        </w:rPr>
        <w:t>传播文理声音、展示文理形象。提升舆情应对能力,主动回应关切,全程引导舆论。</w:t>
      </w:r>
    </w:p>
    <w:p>
      <w:pPr>
        <w:spacing w:before="2" w:line="331" w:lineRule="auto"/>
        <w:ind w:left="156" w:right="549" w:firstLine="1160"/>
        <w:jc w:val="left"/>
        <w:rPr>
          <w:sz w:val="58"/>
        </w:rPr>
      </w:pPr>
      <w:r>
        <w:rPr>
          <w:spacing w:val="-1"/>
          <w:w w:val="100"/>
          <w:sz w:val="56"/>
        </w:rPr>
        <w:t>四是要突出树立正气,增强文理“主人翁”精神。教职工是学</w:t>
      </w:r>
      <w:r>
        <w:rPr>
          <w:w w:val="100"/>
          <w:sz w:val="58"/>
        </w:rPr>
        <w:t>校的主人,只有全体教职工具有对学校事业发展高度负责的精神、强烈的主人翁精神,围绕突破2016工作提升的任务指标,</w:t>
      </w:r>
    </w:p>
    <w:p>
      <w:pPr>
        <w:pStyle w:val="8"/>
        <w:spacing w:before="9" w:line="340" w:lineRule="auto"/>
        <w:ind w:right="547"/>
      </w:pPr>
      <w:r>
        <w:rPr>
          <w:spacing w:val="-2"/>
        </w:rPr>
        <w:t>齐心协力、共同奋斗,在深化综合改革、优化学科专业建设、强化应用型人才培养、提升科研和社会服务水平等事关学校发展的重大问题上献计献策,一心一意谋发展、增共识、聚合力,才能推动学校快速发展。</w:t>
      </w:r>
    </w:p>
    <w:p>
      <w:pPr>
        <w:spacing w:before="0" w:line="326" w:lineRule="auto"/>
        <w:ind w:left="156" w:right="360" w:firstLine="1180"/>
        <w:jc w:val="both"/>
        <w:rPr>
          <w:sz w:val="56"/>
        </w:rPr>
      </w:pPr>
      <w:r>
        <w:rPr>
          <w:spacing w:val="-2"/>
          <w:sz w:val="56"/>
        </w:rPr>
        <w:t>五是要突出抓好落实,呈现文理“新气象”。每位教职工都是</w:t>
      </w:r>
      <w:r>
        <w:rPr>
          <w:spacing w:val="-2"/>
          <w:sz w:val="60"/>
        </w:rPr>
        <w:t>学校的主人,都要有责任担当的意识。习近平总书记多次强调,</w:t>
      </w:r>
      <w:r>
        <w:rPr>
          <w:spacing w:val="-2"/>
          <w:sz w:val="56"/>
        </w:rPr>
        <w:t>关键在于抓落实,不抓落实,再美好的蓝图最终也是镜花水月。</w:t>
      </w:r>
    </w:p>
    <w:p>
      <w:pPr>
        <w:spacing w:before="14" w:line="338" w:lineRule="auto"/>
        <w:ind w:left="156" w:right="838" w:hanging="20"/>
        <w:jc w:val="left"/>
        <w:rPr>
          <w:sz w:val="56"/>
        </w:rPr>
      </w:pPr>
      <w:r>
        <w:rPr>
          <w:spacing w:val="-2"/>
          <w:sz w:val="58"/>
        </w:rPr>
        <w:t>所以,要高质量完成“2016工作提升年”的各项目标任务,就要</w:t>
      </w:r>
      <w:r>
        <w:rPr>
          <w:spacing w:val="-2"/>
          <w:sz w:val="56"/>
        </w:rPr>
        <w:t>以敢于担当的精神抓落实,以马上就办的作风抓落实,以一抓到 底的韧劲抓落实,以以上率下的态度抓落实。要做抓落实的典</w:t>
      </w:r>
    </w:p>
    <w:p>
      <w:pPr>
        <w:spacing w:before="3"/>
        <w:ind w:left="156" w:right="0" w:firstLine="0"/>
        <w:jc w:val="left"/>
        <w:rPr>
          <w:sz w:val="56"/>
        </w:rPr>
      </w:pPr>
      <w:r>
        <w:rPr>
          <w:spacing w:val="-1"/>
          <w:sz w:val="56"/>
        </w:rPr>
        <w:t>范,敢拼搏、善攻坚、打胜仗,形成鼓励和崇尚落实的良好氛</w:t>
      </w:r>
    </w:p>
    <w:p>
      <w:pPr>
        <w:spacing w:after="0"/>
        <w:jc w:val="left"/>
        <w:rPr>
          <w:sz w:val="56"/>
        </w:rPr>
        <w:sectPr>
          <w:pgSz w:w="21600" w:h="30560"/>
          <w:pgMar w:top="3580" w:right="2080" w:bottom="280" w:left="2780" w:header="720" w:footer="720" w:gutter="0"/>
          <w:cols w:space="720" w:num="1"/>
        </w:sectPr>
      </w:pPr>
    </w:p>
    <w:p>
      <w:pPr>
        <w:pStyle w:val="9"/>
        <w:spacing w:before="10"/>
        <w:rPr>
          <w:sz w:val="23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716000" cy="17678400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1767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19"/>
        <w:ind w:left="136"/>
      </w:pPr>
      <w:r>
        <w:rPr>
          <w:spacing w:val="-1"/>
        </w:rPr>
        <w:t>围,这样才能为实现“西安大学”的发展愿景,奠定坚实基础。</w:t>
      </w:r>
    </w:p>
    <w:p>
      <w:pPr>
        <w:spacing w:before="259" w:line="326" w:lineRule="auto"/>
        <w:ind w:left="156" w:right="511" w:firstLine="1160"/>
        <w:jc w:val="left"/>
        <w:rPr>
          <w:sz w:val="58"/>
        </w:rPr>
      </w:pPr>
      <w:r>
        <w:rPr>
          <w:spacing w:val="-2"/>
          <w:sz w:val="62"/>
        </w:rPr>
        <w:t>同志们,党建工作坚强有力,学校各项事业发展才会有方</w:t>
      </w:r>
      <w:r>
        <w:rPr>
          <w:spacing w:val="-2"/>
          <w:sz w:val="58"/>
        </w:rPr>
        <w:t>向、有保障、有力量。我们马上就要召开学校二届四次教代会,</w:t>
      </w:r>
      <w:r>
        <w:rPr>
          <w:spacing w:val="-2"/>
          <w:sz w:val="57"/>
        </w:rPr>
        <w:t>要不断深化学校综合改革,要精心谋划“十三五”目标蓝图,这些</w:t>
      </w:r>
      <w:r>
        <w:rPr>
          <w:spacing w:val="-2"/>
          <w:sz w:val="58"/>
        </w:rPr>
        <w:t>都关系着学校的事业发展,关系着师生福祉。当前,学校处于爬坡过坎、转型发展的攻坚时期,这就要求我们每位党员干部必须在其位、谋其政、尽其责,形成发展共识,团结进取、务实创</w:t>
      </w:r>
    </w:p>
    <w:p>
      <w:pPr>
        <w:spacing w:before="2" w:line="331" w:lineRule="auto"/>
        <w:ind w:left="156" w:right="598" w:firstLine="0"/>
        <w:jc w:val="left"/>
        <w:rPr>
          <w:sz w:val="58"/>
        </w:rPr>
      </w:pPr>
      <w:r>
        <w:rPr>
          <w:spacing w:val="-2"/>
          <w:sz w:val="58"/>
        </w:rPr>
        <w:t>新、强力推动学校超常规发展,为建设“美丽校园、智慧校园、</w:t>
      </w:r>
      <w:r>
        <w:rPr>
          <w:spacing w:val="-2"/>
          <w:sz w:val="57"/>
        </w:rPr>
        <w:t>阳光校园”凝聚正能量,共同为实现第二次党代会的目标作出新</w:t>
      </w:r>
      <w:r>
        <w:rPr>
          <w:spacing w:val="-2"/>
          <w:sz w:val="58"/>
        </w:rPr>
        <w:t>的更大的贡献!</w:t>
      </w:r>
    </w:p>
    <w:p>
      <w:pPr>
        <w:pStyle w:val="6"/>
        <w:spacing w:line="735" w:lineRule="exact"/>
        <w:ind w:left="1316"/>
      </w:pPr>
      <w:r>
        <w:rPr>
          <w:spacing w:val="-2"/>
        </w:rPr>
        <w:t>谢谢大家!</w:t>
      </w: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spacing w:before="4"/>
        <w:rPr>
          <w:sz w:val="53"/>
        </w:rPr>
      </w:pPr>
    </w:p>
    <w:p>
      <w:pPr>
        <w:spacing w:before="1"/>
        <w:ind w:left="0" w:right="3572" w:firstLine="0"/>
        <w:jc w:val="right"/>
        <w:rPr>
          <w:sz w:val="37"/>
        </w:rPr>
      </w:pPr>
      <w:r>
        <w:rPr>
          <w:spacing w:val="-5"/>
          <w:sz w:val="37"/>
        </w:rPr>
        <w:t>12</w:t>
      </w:r>
    </w:p>
    <w:p>
      <w:pPr>
        <w:spacing w:after="0"/>
        <w:jc w:val="right"/>
        <w:rPr>
          <w:sz w:val="37"/>
        </w:rPr>
        <w:sectPr>
          <w:pgSz w:w="21600" w:h="30560"/>
          <w:pgMar w:top="3580" w:right="2080" w:bottom="280" w:left="2780" w:header="720" w:footer="720" w:gutter="0"/>
          <w:cols w:space="720" w:num="1"/>
        </w:sectPr>
      </w:pPr>
    </w:p>
    <w:p>
      <w:pPr>
        <w:pStyle w:val="9"/>
        <w:rPr>
          <w:sz w:val="20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716000" cy="17983200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1798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rPr>
          <w:sz w:val="20"/>
        </w:rPr>
      </w:pPr>
    </w:p>
    <w:p>
      <w:pPr>
        <w:pStyle w:val="9"/>
        <w:rPr>
          <w:sz w:val="20"/>
        </w:rPr>
      </w:pPr>
    </w:p>
    <w:p>
      <w:pPr>
        <w:pStyle w:val="9"/>
        <w:rPr>
          <w:sz w:val="20"/>
        </w:rPr>
      </w:pPr>
    </w:p>
    <w:p>
      <w:pPr>
        <w:pStyle w:val="9"/>
        <w:spacing w:before="9"/>
        <w:rPr>
          <w:sz w:val="26"/>
        </w:rPr>
      </w:pPr>
    </w:p>
    <w:p>
      <w:pPr>
        <w:tabs>
          <w:tab w:val="left" w:pos="10762"/>
        </w:tabs>
        <w:spacing w:before="21"/>
        <w:ind w:left="602" w:right="0" w:firstLine="0"/>
        <w:jc w:val="left"/>
        <w:rPr>
          <w:sz w:val="59"/>
        </w:rPr>
      </w:pPr>
      <w:r>
        <w:rPr>
          <w:w w:val="95"/>
          <w:sz w:val="51"/>
        </w:rPr>
        <w:t>西安文理学院党政办公</w:t>
      </w:r>
      <w:r>
        <w:rPr>
          <w:spacing w:val="-10"/>
          <w:w w:val="95"/>
          <w:sz w:val="51"/>
        </w:rPr>
        <w:t>室</w:t>
      </w:r>
      <w:r>
        <w:rPr>
          <w:sz w:val="51"/>
        </w:rPr>
        <w:tab/>
      </w:r>
      <w:r>
        <w:rPr>
          <w:w w:val="95"/>
          <w:position w:val="-2"/>
          <w:sz w:val="59"/>
        </w:rPr>
        <w:t>2016年4月1日印</w:t>
      </w:r>
      <w:r>
        <w:rPr>
          <w:spacing w:val="-10"/>
          <w:w w:val="95"/>
          <w:position w:val="-2"/>
          <w:sz w:val="59"/>
        </w:rPr>
        <w:t>发</w:t>
      </w: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rPr>
          <w:sz w:val="58"/>
        </w:rPr>
      </w:pPr>
    </w:p>
    <w:p>
      <w:pPr>
        <w:pStyle w:val="9"/>
        <w:spacing w:before="8"/>
        <w:rPr>
          <w:sz w:val="64"/>
        </w:rPr>
      </w:pPr>
    </w:p>
    <w:p>
      <w:pPr>
        <w:spacing w:before="0"/>
        <w:ind w:left="0" w:right="1239" w:firstLine="0"/>
        <w:jc w:val="right"/>
        <w:rPr>
          <w:sz w:val="40"/>
        </w:rPr>
      </w:pPr>
      <w:r>
        <w:rPr>
          <w:spacing w:val="-5"/>
          <w:sz w:val="40"/>
        </w:rPr>
        <w:t>13</w:t>
      </w:r>
    </w:p>
    <w:sectPr>
      <w:pgSz w:w="21600" w:h="30560"/>
      <w:pgMar w:top="3580" w:right="2080" w:bottom="280" w:left="27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429730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199" w:right="590"/>
      <w:jc w:val="center"/>
      <w:outlineLvl w:val="1"/>
    </w:pPr>
    <w:rPr>
      <w:rFonts w:ascii="宋体" w:hAnsi="宋体" w:eastAsia="宋体" w:cs="宋体"/>
      <w:sz w:val="79"/>
      <w:szCs w:val="79"/>
      <w:lang w:val="en-US" w:eastAsia="zh-CN" w:bidi="ar-SA"/>
    </w:rPr>
  </w:style>
  <w:style w:type="paragraph" w:styleId="3">
    <w:name w:val="heading 2"/>
    <w:basedOn w:val="1"/>
    <w:qFormat/>
    <w:uiPriority w:val="1"/>
    <w:pPr>
      <w:spacing w:line="752" w:lineRule="exact"/>
      <w:ind w:left="1296"/>
      <w:outlineLvl w:val="2"/>
    </w:pPr>
    <w:rPr>
      <w:rFonts w:ascii="宋体" w:hAnsi="宋体" w:eastAsia="宋体" w:cs="宋体"/>
      <w:sz w:val="61"/>
      <w:szCs w:val="61"/>
      <w:lang w:val="en-US" w:eastAsia="zh-CN" w:bidi="ar-SA"/>
    </w:rPr>
  </w:style>
  <w:style w:type="paragraph" w:styleId="4">
    <w:name w:val="heading 3"/>
    <w:basedOn w:val="1"/>
    <w:qFormat/>
    <w:uiPriority w:val="1"/>
    <w:pPr>
      <w:ind w:left="156"/>
      <w:outlineLvl w:val="3"/>
    </w:pPr>
    <w:rPr>
      <w:rFonts w:ascii="宋体" w:hAnsi="宋体" w:eastAsia="宋体" w:cs="宋体"/>
      <w:sz w:val="60"/>
      <w:szCs w:val="60"/>
      <w:lang w:val="en-US" w:eastAsia="zh-CN" w:bidi="ar-SA"/>
    </w:rPr>
  </w:style>
  <w:style w:type="paragraph" w:styleId="5">
    <w:name w:val="heading 4"/>
    <w:basedOn w:val="1"/>
    <w:qFormat/>
    <w:uiPriority w:val="1"/>
    <w:pPr>
      <w:ind w:left="156"/>
      <w:outlineLvl w:val="4"/>
    </w:pPr>
    <w:rPr>
      <w:rFonts w:ascii="宋体" w:hAnsi="宋体" w:eastAsia="宋体" w:cs="宋体"/>
      <w:sz w:val="59"/>
      <w:szCs w:val="59"/>
      <w:lang w:val="en-US" w:eastAsia="zh-CN" w:bidi="ar-SA"/>
    </w:rPr>
  </w:style>
  <w:style w:type="paragraph" w:styleId="6">
    <w:name w:val="heading 5"/>
    <w:basedOn w:val="1"/>
    <w:autoRedefine/>
    <w:qFormat/>
    <w:uiPriority w:val="1"/>
    <w:pPr>
      <w:ind w:left="156"/>
      <w:outlineLvl w:val="5"/>
    </w:pPr>
    <w:rPr>
      <w:rFonts w:ascii="宋体" w:hAnsi="宋体" w:eastAsia="宋体" w:cs="宋体"/>
      <w:sz w:val="58"/>
      <w:szCs w:val="58"/>
      <w:lang w:val="en-US" w:eastAsia="zh-CN" w:bidi="ar-SA"/>
    </w:rPr>
  </w:style>
  <w:style w:type="paragraph" w:styleId="7">
    <w:name w:val="heading 6"/>
    <w:basedOn w:val="1"/>
    <w:qFormat/>
    <w:uiPriority w:val="1"/>
    <w:pPr>
      <w:ind w:left="136"/>
      <w:outlineLvl w:val="6"/>
    </w:pPr>
    <w:rPr>
      <w:rFonts w:ascii="宋体" w:hAnsi="宋体" w:eastAsia="宋体" w:cs="宋体"/>
      <w:sz w:val="57"/>
      <w:szCs w:val="57"/>
      <w:lang w:val="en-US" w:eastAsia="zh-CN" w:bidi="ar-SA"/>
    </w:rPr>
  </w:style>
  <w:style w:type="paragraph" w:styleId="8">
    <w:name w:val="heading 7"/>
    <w:basedOn w:val="1"/>
    <w:autoRedefine/>
    <w:qFormat/>
    <w:uiPriority w:val="1"/>
    <w:pPr>
      <w:ind w:left="156"/>
      <w:outlineLvl w:val="7"/>
    </w:pPr>
    <w:rPr>
      <w:rFonts w:ascii="宋体" w:hAnsi="宋体" w:eastAsia="宋体" w:cs="宋体"/>
      <w:sz w:val="56"/>
      <w:szCs w:val="56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qFormat/>
    <w:uiPriority w:val="1"/>
    <w:rPr>
      <w:rFonts w:ascii="宋体" w:hAnsi="宋体" w:eastAsia="宋体" w:cs="宋体"/>
      <w:sz w:val="55"/>
      <w:szCs w:val="55"/>
      <w:lang w:val="en-US" w:eastAsia="zh-CN" w:bidi="ar-SA"/>
    </w:rPr>
  </w:style>
  <w:style w:type="paragraph" w:styleId="10">
    <w:name w:val="Title"/>
    <w:basedOn w:val="1"/>
    <w:qFormat/>
    <w:uiPriority w:val="1"/>
    <w:pPr>
      <w:spacing w:before="109"/>
      <w:ind w:left="712"/>
    </w:pPr>
    <w:rPr>
      <w:rFonts w:ascii="宋体" w:hAnsi="宋体" w:eastAsia="宋体" w:cs="宋体"/>
      <w:sz w:val="116"/>
      <w:szCs w:val="116"/>
      <w:lang w:val="en-US" w:eastAsia="zh-CN" w:bidi="ar-SA"/>
    </w:rPr>
  </w:style>
  <w:style w:type="table" w:customStyle="1" w:styleId="13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en-US" w:eastAsia="zh-CN" w:bidi="ar-SA"/>
    </w:rPr>
  </w:style>
  <w:style w:type="paragraph" w:customStyle="1" w:styleId="15">
    <w:name w:val="Table Paragraph"/>
    <w:basedOn w:val="1"/>
    <w:autoRedefine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3.pn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2024-01-19T02:56:00Z</dcterms:created>
  <dc:creator>31121</dc:creator>
  <cp:lastModifiedBy>wmy</cp:lastModifiedBy>
  <dcterms:modified xsi:type="dcterms:W3CDTF">2024-01-19T02:57:12Z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E60CA34A919B444A8ACD598185E50F5D_12</vt:lpwstr>
  </property>
</Properties>
</file>